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8C" w:rsidRDefault="009A1468" w:rsidP="00E818DC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Дата:13.02.2017</w:t>
      </w:r>
      <w:r w:rsidR="0044518C">
        <w:rPr>
          <w:rFonts w:ascii="Times New Roman" w:hAnsi="Times New Roman" w:cs="Times New Roman"/>
          <w:b/>
          <w:sz w:val="32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32"/>
        </w:rPr>
        <w:t xml:space="preserve">            </w:t>
      </w:r>
      <w:r w:rsidR="0044518C">
        <w:rPr>
          <w:rFonts w:ascii="Times New Roman" w:hAnsi="Times New Roman" w:cs="Times New Roman"/>
          <w:b/>
          <w:sz w:val="32"/>
        </w:rPr>
        <w:t xml:space="preserve"> № урока</w:t>
      </w:r>
      <w:r>
        <w:rPr>
          <w:rFonts w:ascii="Times New Roman" w:hAnsi="Times New Roman" w:cs="Times New Roman"/>
          <w:b/>
          <w:sz w:val="32"/>
        </w:rPr>
        <w:t xml:space="preserve"> 45</w:t>
      </w:r>
    </w:p>
    <w:p w:rsidR="00E818DC" w:rsidRDefault="00E818DC" w:rsidP="00E818DC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1A638B">
        <w:rPr>
          <w:rFonts w:ascii="Times New Roman" w:hAnsi="Times New Roman" w:cs="Times New Roman"/>
          <w:b/>
          <w:sz w:val="32"/>
        </w:rPr>
        <w:t>8 класс История Казахстана</w:t>
      </w:r>
    </w:p>
    <w:p w:rsidR="009A1468" w:rsidRDefault="009A1468" w:rsidP="00E818DC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Учитель Истории Кайыржанов А.А.</w:t>
      </w:r>
    </w:p>
    <w:p w:rsidR="00E818DC" w:rsidRPr="007106FC" w:rsidRDefault="00E818DC" w:rsidP="00E818DC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u w:val="single"/>
        </w:rPr>
      </w:pPr>
      <w:r>
        <w:rPr>
          <w:rFonts w:ascii="Times New Roman" w:hAnsi="Times New Roman" w:cs="Times New Roman"/>
          <w:b/>
          <w:sz w:val="32"/>
        </w:rPr>
        <w:t xml:space="preserve">Тема урока:      </w:t>
      </w:r>
      <w:r w:rsidRPr="007106FC">
        <w:rPr>
          <w:rFonts w:ascii="Times New Roman" w:hAnsi="Times New Roman" w:cs="Times New Roman"/>
          <w:b/>
          <w:color w:val="FF0000"/>
          <w:sz w:val="36"/>
          <w:u w:val="single"/>
        </w:rPr>
        <w:t>Переселение уйгуров и дунган в Семиречье</w:t>
      </w:r>
    </w:p>
    <w:p w:rsidR="006668AC" w:rsidRDefault="00F06581" w:rsidP="006668AC">
      <w:pPr>
        <w:spacing w:after="0" w:line="240" w:lineRule="auto"/>
        <w:rPr>
          <w:rFonts w:ascii="Times New Roman" w:hAnsi="Times New Roman" w:cs="Times New Roman"/>
          <w:sz w:val="32"/>
        </w:rPr>
      </w:pPr>
      <w:r w:rsidRPr="00F06581">
        <w:rPr>
          <w:rFonts w:ascii="Times New Roman" w:hAnsi="Times New Roman" w:cs="Times New Roman"/>
          <w:noProof/>
          <w:color w:val="00B0F0"/>
          <w:sz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6.7pt;margin-top:5.35pt;width:0;height:246.6pt;z-index:251656704" o:connectortype="straight"/>
        </w:pict>
      </w:r>
      <w:r w:rsidR="00E818DC" w:rsidRPr="007106FC">
        <w:rPr>
          <w:rFonts w:ascii="Times New Roman" w:hAnsi="Times New Roman" w:cs="Times New Roman"/>
          <w:color w:val="00B0F0"/>
          <w:sz w:val="32"/>
        </w:rPr>
        <w:t>Цель урока:</w:t>
      </w:r>
      <w:r w:rsidR="00E818DC">
        <w:rPr>
          <w:rFonts w:ascii="Times New Roman" w:hAnsi="Times New Roman" w:cs="Times New Roman"/>
          <w:sz w:val="32"/>
        </w:rPr>
        <w:t xml:space="preserve">   -  </w:t>
      </w:r>
      <w:r w:rsidR="006668AC">
        <w:rPr>
          <w:rFonts w:ascii="Times New Roman" w:hAnsi="Times New Roman" w:cs="Times New Roman"/>
          <w:sz w:val="32"/>
        </w:rPr>
        <w:t xml:space="preserve">в ходе знакомства учащихся с историей переселения уйгуров и </w:t>
      </w:r>
    </w:p>
    <w:p w:rsidR="006668AC" w:rsidRDefault="006668AC" w:rsidP="006668AC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дунган на территорию Казахстана, указать причины </w:t>
      </w:r>
    </w:p>
    <w:p w:rsidR="006668AC" w:rsidRDefault="006668AC" w:rsidP="006668AC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переселения, какие изменения произошли в их хозяйственной          </w:t>
      </w:r>
    </w:p>
    <w:p w:rsidR="006668AC" w:rsidRDefault="006668AC" w:rsidP="006668AC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жизни, охарактеризовать условия жизни переселенцев, </w:t>
      </w:r>
    </w:p>
    <w:p w:rsidR="006668AC" w:rsidRDefault="006668AC" w:rsidP="006668AC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заострив внимание на факте двойного экономического гнета </w:t>
      </w:r>
    </w:p>
    <w:p w:rsidR="00E818DC" w:rsidRDefault="006668AC" w:rsidP="006668AC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этих народов</w:t>
      </w:r>
      <w:r w:rsidR="00E818DC">
        <w:rPr>
          <w:rFonts w:ascii="Times New Roman" w:hAnsi="Times New Roman" w:cs="Times New Roman"/>
          <w:sz w:val="32"/>
        </w:rPr>
        <w:t>;</w:t>
      </w:r>
    </w:p>
    <w:p w:rsidR="00E818DC" w:rsidRDefault="00E818DC" w:rsidP="00E818DC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-  совершенствовать навыки практической работы, умение </w:t>
      </w:r>
    </w:p>
    <w:p w:rsidR="00E818DC" w:rsidRDefault="00E818DC" w:rsidP="00E818DC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анализировать и делать заключения, развивать эстетический </w:t>
      </w:r>
    </w:p>
    <w:p w:rsidR="00E818DC" w:rsidRDefault="00E818DC" w:rsidP="00E818DC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вкус, культуру речи учащихся, стимулировать поисковую </w:t>
      </w:r>
    </w:p>
    <w:p w:rsidR="00E818DC" w:rsidRDefault="00E818DC" w:rsidP="00E818DC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деятельность, умение работать с картой;</w:t>
      </w:r>
    </w:p>
    <w:p w:rsidR="00FE6931" w:rsidRDefault="00E818DC" w:rsidP="00E818DC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-  воспитывать любознательность, </w:t>
      </w:r>
      <w:r w:rsidR="00FE6931">
        <w:rPr>
          <w:rFonts w:ascii="Times New Roman" w:hAnsi="Times New Roman" w:cs="Times New Roman"/>
          <w:sz w:val="32"/>
        </w:rPr>
        <w:t xml:space="preserve">способность к </w:t>
      </w:r>
    </w:p>
    <w:p w:rsidR="00FE6931" w:rsidRDefault="00FE6931" w:rsidP="00E818DC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сопереживанию и сочувствию, уважение к истории других </w:t>
      </w:r>
    </w:p>
    <w:p w:rsidR="00E818DC" w:rsidRDefault="00FE6931" w:rsidP="00E818DC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народов,</w:t>
      </w:r>
      <w:r w:rsidR="00E818DC">
        <w:rPr>
          <w:rFonts w:ascii="Times New Roman" w:hAnsi="Times New Roman" w:cs="Times New Roman"/>
          <w:sz w:val="32"/>
        </w:rPr>
        <w:t xml:space="preserve"> умение работать в группе.</w:t>
      </w:r>
    </w:p>
    <w:p w:rsidR="00E818DC" w:rsidRPr="00FA61D9" w:rsidRDefault="00E818DC" w:rsidP="00E818DC">
      <w:pPr>
        <w:rPr>
          <w:rFonts w:ascii="Times New Roman" w:hAnsi="Times New Roman" w:cs="Times New Roman"/>
          <w:sz w:val="32"/>
        </w:rPr>
      </w:pPr>
    </w:p>
    <w:p w:rsidR="00E818DC" w:rsidRPr="007106FC" w:rsidRDefault="00E818DC" w:rsidP="00E818DC">
      <w:pPr>
        <w:tabs>
          <w:tab w:val="left" w:pos="1300"/>
        </w:tabs>
        <w:jc w:val="center"/>
        <w:rPr>
          <w:rFonts w:ascii="Times New Roman" w:eastAsia="Calibri" w:hAnsi="Times New Roman" w:cs="Times New Roman"/>
          <w:b/>
          <w:color w:val="00B0F0"/>
          <w:sz w:val="36"/>
          <w:szCs w:val="28"/>
        </w:rPr>
      </w:pPr>
      <w:r w:rsidRPr="007106FC">
        <w:rPr>
          <w:rFonts w:ascii="Times New Roman" w:eastAsia="Calibri" w:hAnsi="Times New Roman" w:cs="Times New Roman"/>
          <w:b/>
          <w:color w:val="00B0F0"/>
          <w:sz w:val="36"/>
          <w:szCs w:val="28"/>
        </w:rPr>
        <w:t>Х О Д  У Р О К А</w:t>
      </w:r>
    </w:p>
    <w:p w:rsidR="00E818DC" w:rsidRPr="007106FC" w:rsidRDefault="00E818DC" w:rsidP="00E818DC">
      <w:pPr>
        <w:tabs>
          <w:tab w:val="left" w:pos="1300"/>
        </w:tabs>
        <w:rPr>
          <w:rFonts w:ascii="Times New Roman" w:eastAsia="Calibri" w:hAnsi="Times New Roman" w:cs="Times New Roman"/>
          <w:b/>
          <w:color w:val="FF0000"/>
          <w:sz w:val="32"/>
          <w:szCs w:val="28"/>
          <w:u w:val="single"/>
        </w:rPr>
      </w:pPr>
      <w:r w:rsidRPr="007106FC">
        <w:rPr>
          <w:rFonts w:ascii="Times New Roman" w:eastAsia="Calibri" w:hAnsi="Times New Roman" w:cs="Times New Roman"/>
          <w:b/>
          <w:color w:val="FF0000"/>
          <w:sz w:val="32"/>
          <w:szCs w:val="28"/>
          <w:u w:val="single"/>
          <w:lang w:val="en-US"/>
        </w:rPr>
        <w:t>I</w:t>
      </w:r>
      <w:r w:rsidRPr="007106FC">
        <w:rPr>
          <w:rFonts w:ascii="Times New Roman" w:eastAsia="Calibri" w:hAnsi="Times New Roman" w:cs="Times New Roman"/>
          <w:b/>
          <w:color w:val="FF0000"/>
          <w:sz w:val="32"/>
          <w:szCs w:val="28"/>
          <w:u w:val="single"/>
        </w:rPr>
        <w:t>. Организационный момент</w:t>
      </w:r>
    </w:p>
    <w:p w:rsidR="00E818DC" w:rsidRPr="00FA61D9" w:rsidRDefault="00E818DC" w:rsidP="00E818DC">
      <w:pPr>
        <w:ind w:firstLine="708"/>
        <w:rPr>
          <w:rFonts w:ascii="Times New Roman" w:eastAsia="Calibri" w:hAnsi="Times New Roman" w:cs="Times New Roman"/>
          <w:sz w:val="32"/>
          <w:szCs w:val="28"/>
        </w:rPr>
      </w:pPr>
      <w:r w:rsidRPr="00FA61D9">
        <w:rPr>
          <w:rFonts w:ascii="Times New Roman" w:eastAsia="Calibri" w:hAnsi="Times New Roman" w:cs="Times New Roman"/>
          <w:sz w:val="32"/>
          <w:szCs w:val="28"/>
        </w:rPr>
        <w:t>Целеполагание, мотивирование</w:t>
      </w:r>
    </w:p>
    <w:p w:rsidR="00E818DC" w:rsidRPr="007106FC" w:rsidRDefault="00E818DC" w:rsidP="00E818DC">
      <w:pPr>
        <w:rPr>
          <w:rFonts w:ascii="Times New Roman" w:eastAsia="Calibri" w:hAnsi="Times New Roman" w:cs="Times New Roman"/>
          <w:b/>
          <w:color w:val="FF0000"/>
          <w:sz w:val="32"/>
          <w:szCs w:val="28"/>
          <w:u w:val="single"/>
        </w:rPr>
      </w:pPr>
      <w:r w:rsidRPr="007106FC">
        <w:rPr>
          <w:rFonts w:ascii="Times New Roman" w:eastAsia="Calibri" w:hAnsi="Times New Roman" w:cs="Times New Roman"/>
          <w:b/>
          <w:color w:val="FF0000"/>
          <w:sz w:val="32"/>
          <w:szCs w:val="28"/>
          <w:u w:val="single"/>
          <w:lang w:val="en-US"/>
        </w:rPr>
        <w:t>II</w:t>
      </w:r>
      <w:r w:rsidRPr="007106FC">
        <w:rPr>
          <w:rFonts w:ascii="Times New Roman" w:eastAsia="Calibri" w:hAnsi="Times New Roman" w:cs="Times New Roman"/>
          <w:b/>
          <w:color w:val="FF0000"/>
          <w:sz w:val="32"/>
          <w:szCs w:val="28"/>
          <w:u w:val="single"/>
        </w:rPr>
        <w:t>. Проверка домашнего задания</w:t>
      </w:r>
    </w:p>
    <w:p w:rsidR="00E818DC" w:rsidRDefault="00FE6931" w:rsidP="00E818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Расскажите о зарождении промышленности в Казахстана.</w:t>
      </w:r>
    </w:p>
    <w:p w:rsidR="00E818DC" w:rsidRDefault="00FE6931" w:rsidP="00E818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Почему природные ресурсы Казахстана оказались в руках у иностранных капиталистов</w:t>
      </w:r>
      <w:r w:rsidR="00E818DC">
        <w:rPr>
          <w:rFonts w:ascii="Times New Roman" w:hAnsi="Times New Roman" w:cs="Times New Roman"/>
          <w:sz w:val="32"/>
          <w:szCs w:val="28"/>
        </w:rPr>
        <w:t>?</w:t>
      </w:r>
    </w:p>
    <w:p w:rsidR="00E818DC" w:rsidRDefault="00FE6931" w:rsidP="00E818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Как  и где происходили добыча соли, нефти и золота в Казахстане</w:t>
      </w:r>
      <w:r w:rsidR="00E818DC">
        <w:rPr>
          <w:rFonts w:ascii="Times New Roman" w:hAnsi="Times New Roman" w:cs="Times New Roman"/>
          <w:sz w:val="32"/>
          <w:szCs w:val="28"/>
        </w:rPr>
        <w:t>?</w:t>
      </w:r>
    </w:p>
    <w:p w:rsidR="00E818DC" w:rsidRDefault="00FE6931" w:rsidP="00E818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Какие трудности были в развитии промышленности в Казахстане</w:t>
      </w:r>
      <w:r w:rsidR="00E818DC">
        <w:rPr>
          <w:rFonts w:ascii="Times New Roman" w:hAnsi="Times New Roman" w:cs="Times New Roman"/>
          <w:sz w:val="32"/>
          <w:szCs w:val="28"/>
        </w:rPr>
        <w:t>?</w:t>
      </w:r>
    </w:p>
    <w:p w:rsidR="00E818DC" w:rsidRDefault="00FE6931" w:rsidP="00FE6931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Расскажите о формировании рабочего класса и его тяжелом положении</w:t>
      </w:r>
    </w:p>
    <w:p w:rsidR="00E818DC" w:rsidRPr="007106FC" w:rsidRDefault="00F06581" w:rsidP="00E818DC">
      <w:pPr>
        <w:rPr>
          <w:rFonts w:ascii="Times New Roman" w:eastAsia="Calibri" w:hAnsi="Times New Roman" w:cs="Times New Roman"/>
          <w:b/>
          <w:color w:val="FF0000"/>
          <w:sz w:val="32"/>
          <w:szCs w:val="28"/>
          <w:u w:val="single"/>
        </w:rPr>
      </w:pPr>
      <w:r w:rsidRPr="00F06581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pict>
          <v:shape id="_x0000_s1027" type="#_x0000_t32" style="position:absolute;margin-left:131.8pt;margin-top:29.5pt;width:0;height:109.95pt;z-index:251657728" o:connectortype="straight"/>
        </w:pict>
      </w:r>
      <w:r w:rsidR="00E818DC" w:rsidRPr="007106FC">
        <w:rPr>
          <w:rFonts w:ascii="Times New Roman" w:eastAsia="Calibri" w:hAnsi="Times New Roman" w:cs="Times New Roman"/>
          <w:b/>
          <w:color w:val="FF0000"/>
          <w:sz w:val="32"/>
          <w:szCs w:val="28"/>
          <w:u w:val="single"/>
          <w:lang w:val="en-US"/>
        </w:rPr>
        <w:t>III</w:t>
      </w:r>
      <w:r w:rsidR="00E818DC" w:rsidRPr="007106FC">
        <w:rPr>
          <w:rFonts w:ascii="Times New Roman" w:eastAsia="Calibri" w:hAnsi="Times New Roman" w:cs="Times New Roman"/>
          <w:b/>
          <w:color w:val="FF0000"/>
          <w:sz w:val="32"/>
          <w:szCs w:val="28"/>
          <w:u w:val="single"/>
        </w:rPr>
        <w:t>. Изучение новой темы</w:t>
      </w:r>
    </w:p>
    <w:p w:rsidR="00E818DC" w:rsidRDefault="00E818DC" w:rsidP="00E818DC">
      <w:pPr>
        <w:pStyle w:val="1"/>
        <w:shd w:val="clear" w:color="auto" w:fill="auto"/>
        <w:tabs>
          <w:tab w:val="left" w:pos="593"/>
        </w:tabs>
        <w:spacing w:after="0" w:line="240" w:lineRule="auto"/>
        <w:ind w:left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План изучения  </w:t>
      </w:r>
      <w:r w:rsidR="00FE6931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FE6931">
        <w:rPr>
          <w:rFonts w:ascii="Times New Roman" w:hAnsi="Times New Roman" w:cs="Times New Roman"/>
          <w:sz w:val="32"/>
          <w:szCs w:val="32"/>
        </w:rPr>
        <w:t>Причины переселения уйгуров и дунган</w:t>
      </w:r>
    </w:p>
    <w:p w:rsidR="00FE6931" w:rsidRDefault="00E818DC" w:rsidP="00FE6931">
      <w:pPr>
        <w:pStyle w:val="1"/>
        <w:shd w:val="clear" w:color="auto" w:fill="auto"/>
        <w:tabs>
          <w:tab w:val="left" w:pos="593"/>
        </w:tabs>
        <w:spacing w:after="0" w:line="240" w:lineRule="auto"/>
        <w:ind w:left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новой темы        </w:t>
      </w:r>
      <w:r w:rsidR="00FE6931">
        <w:rPr>
          <w:rFonts w:ascii="Times New Roman" w:hAnsi="Times New Roman" w:cs="Times New Roman"/>
          <w:sz w:val="32"/>
          <w:szCs w:val="32"/>
        </w:rPr>
        <w:t xml:space="preserve">  2. Переселение уйгуров и дунган в Семиречье</w:t>
      </w:r>
    </w:p>
    <w:p w:rsidR="00E818DC" w:rsidRDefault="00E818DC" w:rsidP="00FE6931">
      <w:pPr>
        <w:pStyle w:val="1"/>
        <w:shd w:val="clear" w:color="auto" w:fill="auto"/>
        <w:tabs>
          <w:tab w:val="left" w:pos="593"/>
        </w:tabs>
        <w:spacing w:after="0" w:line="240" w:lineRule="auto"/>
        <w:ind w:left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E6931">
        <w:rPr>
          <w:rFonts w:ascii="Times New Roman" w:hAnsi="Times New Roman" w:cs="Times New Roman"/>
          <w:sz w:val="32"/>
          <w:szCs w:val="32"/>
        </w:rPr>
        <w:t xml:space="preserve">                           3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FE6931">
        <w:rPr>
          <w:rFonts w:ascii="Times New Roman" w:hAnsi="Times New Roman" w:cs="Times New Roman"/>
          <w:sz w:val="32"/>
          <w:szCs w:val="32"/>
        </w:rPr>
        <w:t>Тяжелое положение переселенцев</w:t>
      </w:r>
    </w:p>
    <w:p w:rsidR="00E818DC" w:rsidRDefault="00E818DC" w:rsidP="00E818DC">
      <w:pPr>
        <w:pStyle w:val="1"/>
        <w:shd w:val="clear" w:color="auto" w:fill="auto"/>
        <w:tabs>
          <w:tab w:val="left" w:pos="593"/>
        </w:tabs>
        <w:spacing w:after="0" w:line="240" w:lineRule="auto"/>
        <w:ind w:left="2552" w:hanging="21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FE6931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7853B3">
        <w:rPr>
          <w:rFonts w:ascii="Times New Roman" w:hAnsi="Times New Roman" w:cs="Times New Roman"/>
          <w:sz w:val="32"/>
          <w:szCs w:val="32"/>
        </w:rPr>
        <w:t>Хозяйство и промыслы уйгуров</w:t>
      </w:r>
    </w:p>
    <w:p w:rsidR="00E818DC" w:rsidRDefault="00E818DC" w:rsidP="00E818DC">
      <w:pPr>
        <w:pStyle w:val="1"/>
        <w:shd w:val="clear" w:color="auto" w:fill="auto"/>
        <w:tabs>
          <w:tab w:val="left" w:pos="593"/>
        </w:tabs>
        <w:spacing w:after="0" w:line="240" w:lineRule="auto"/>
        <w:ind w:left="2552" w:hanging="21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7853B3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7853B3">
        <w:rPr>
          <w:rFonts w:ascii="Times New Roman" w:hAnsi="Times New Roman" w:cs="Times New Roman"/>
          <w:sz w:val="32"/>
          <w:szCs w:val="32"/>
        </w:rPr>
        <w:t>Хозяйство и промыслы дунган</w:t>
      </w:r>
    </w:p>
    <w:p w:rsidR="00E818DC" w:rsidRDefault="00E818DC" w:rsidP="00E818DC">
      <w:pPr>
        <w:pStyle w:val="1"/>
        <w:shd w:val="clear" w:color="auto" w:fill="auto"/>
        <w:tabs>
          <w:tab w:val="left" w:pos="593"/>
        </w:tabs>
        <w:spacing w:after="0" w:line="240" w:lineRule="auto"/>
        <w:ind w:left="2552" w:hanging="21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7853B3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7853B3">
        <w:rPr>
          <w:rFonts w:ascii="Times New Roman" w:hAnsi="Times New Roman" w:cs="Times New Roman"/>
          <w:sz w:val="32"/>
          <w:szCs w:val="32"/>
        </w:rPr>
        <w:t>Культура уйгуров и дунган</w:t>
      </w:r>
    </w:p>
    <w:p w:rsidR="00E818DC" w:rsidRDefault="00E818DC" w:rsidP="007853B3">
      <w:pPr>
        <w:pStyle w:val="1"/>
        <w:shd w:val="clear" w:color="auto" w:fill="auto"/>
        <w:tabs>
          <w:tab w:val="left" w:pos="593"/>
        </w:tabs>
        <w:spacing w:after="0" w:line="240" w:lineRule="auto"/>
        <w:ind w:left="2552" w:hanging="21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7853B3" w:rsidRPr="007853B3" w:rsidRDefault="007853B3" w:rsidP="007853B3">
      <w:pPr>
        <w:pStyle w:val="1"/>
        <w:shd w:val="clear" w:color="auto" w:fill="auto"/>
        <w:tabs>
          <w:tab w:val="left" w:pos="593"/>
        </w:tabs>
        <w:spacing w:after="0" w:line="240" w:lineRule="auto"/>
        <w:ind w:left="420"/>
        <w:rPr>
          <w:rFonts w:ascii="Times New Roman" w:hAnsi="Times New Roman" w:cs="Times New Roman"/>
          <w:b/>
          <w:i/>
          <w:sz w:val="32"/>
          <w:szCs w:val="32"/>
        </w:rPr>
      </w:pPr>
      <w:r>
        <w:t xml:space="preserve">                   </w:t>
      </w:r>
    </w:p>
    <w:p w:rsidR="00F63517" w:rsidRDefault="007853B3" w:rsidP="007853B3">
      <w:pPr>
        <w:tabs>
          <w:tab w:val="left" w:pos="1529"/>
        </w:tabs>
        <w:rPr>
          <w:rFonts w:ascii="Times New Roman" w:hAnsi="Times New Roman" w:cs="Times New Roman"/>
          <w:sz w:val="32"/>
        </w:rPr>
      </w:pPr>
      <w:r w:rsidRPr="007853B3">
        <w:rPr>
          <w:rFonts w:ascii="Times New Roman" w:hAnsi="Times New Roman" w:cs="Times New Roman"/>
          <w:sz w:val="32"/>
        </w:rPr>
        <w:lastRenderedPageBreak/>
        <w:t>Работа с технологической картой</w:t>
      </w:r>
      <w:r>
        <w:rPr>
          <w:rFonts w:ascii="Times New Roman" w:hAnsi="Times New Roman" w:cs="Times New Roman"/>
          <w:sz w:val="32"/>
        </w:rPr>
        <w:t xml:space="preserve"> /прилагается/</w:t>
      </w:r>
    </w:p>
    <w:p w:rsidR="007853B3" w:rsidRDefault="007853B3" w:rsidP="007853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53B3" w:rsidRPr="007106FC" w:rsidRDefault="007853B3" w:rsidP="007853B3">
      <w:pPr>
        <w:spacing w:after="0" w:line="240" w:lineRule="auto"/>
        <w:jc w:val="center"/>
        <w:rPr>
          <w:rFonts w:ascii="Times New Roman" w:hAnsi="Times New Roman"/>
          <w:b/>
          <w:bCs/>
          <w:color w:val="00B0F0"/>
          <w:sz w:val="32"/>
          <w:szCs w:val="24"/>
        </w:rPr>
      </w:pPr>
      <w:r w:rsidRPr="007106FC">
        <w:rPr>
          <w:rFonts w:ascii="Times New Roman" w:hAnsi="Times New Roman"/>
          <w:b/>
          <w:bCs/>
          <w:color w:val="00B0F0"/>
          <w:sz w:val="32"/>
          <w:szCs w:val="24"/>
        </w:rPr>
        <w:t>Технологическая карта  урока истории Казахстана</w:t>
      </w:r>
    </w:p>
    <w:p w:rsidR="007853B3" w:rsidRDefault="007853B3" w:rsidP="007853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7853B3">
        <w:rPr>
          <w:rFonts w:ascii="Times New Roman" w:hAnsi="Times New Roman"/>
          <w:b/>
          <w:bCs/>
          <w:sz w:val="32"/>
          <w:szCs w:val="24"/>
        </w:rPr>
        <w:t>Тема:</w:t>
      </w:r>
      <w:r w:rsidRPr="00753F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44FD">
        <w:rPr>
          <w:rFonts w:ascii="Times New Roman" w:hAnsi="Times New Roman" w:cs="Times New Roman"/>
          <w:b/>
          <w:color w:val="FF0000"/>
          <w:sz w:val="36"/>
          <w:u w:val="single"/>
        </w:rPr>
        <w:t>Переселение уйгуров и дунган в Семиречье</w:t>
      </w:r>
    </w:p>
    <w:p w:rsidR="00FB4793" w:rsidRDefault="00FB4793" w:rsidP="00FB4793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7853B3">
        <w:rPr>
          <w:rFonts w:ascii="Times New Roman" w:hAnsi="Times New Roman"/>
          <w:b/>
          <w:bCs/>
          <w:sz w:val="32"/>
          <w:szCs w:val="24"/>
        </w:rPr>
        <w:t xml:space="preserve">Цель: </w:t>
      </w:r>
      <w:r w:rsidRPr="007853B3">
        <w:rPr>
          <w:rFonts w:ascii="Times New Roman" w:hAnsi="Times New Roman"/>
          <w:sz w:val="32"/>
          <w:szCs w:val="24"/>
        </w:rPr>
        <w:t xml:space="preserve">изучить </w:t>
      </w:r>
      <w:r>
        <w:rPr>
          <w:rFonts w:ascii="Times New Roman" w:hAnsi="Times New Roman"/>
          <w:sz w:val="32"/>
          <w:szCs w:val="24"/>
        </w:rPr>
        <w:t xml:space="preserve">тему по </w:t>
      </w:r>
      <w:r w:rsidRPr="007853B3">
        <w:rPr>
          <w:rFonts w:ascii="Times New Roman" w:hAnsi="Times New Roman"/>
          <w:sz w:val="32"/>
          <w:szCs w:val="24"/>
        </w:rPr>
        <w:t xml:space="preserve"> плану, развивать навыки сравнительного анализа и </w:t>
      </w:r>
    </w:p>
    <w:p w:rsidR="00FB4793" w:rsidRPr="007853B3" w:rsidRDefault="00FB4793" w:rsidP="00FB4793">
      <w:pPr>
        <w:spacing w:after="0" w:line="240" w:lineRule="auto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           </w:t>
      </w:r>
      <w:r w:rsidRPr="007853B3">
        <w:rPr>
          <w:rFonts w:ascii="Times New Roman" w:hAnsi="Times New Roman"/>
          <w:sz w:val="32"/>
          <w:szCs w:val="24"/>
        </w:rPr>
        <w:t>самостоятельной работы.</w:t>
      </w:r>
    </w:p>
    <w:p w:rsidR="00FB4793" w:rsidRPr="007853B3" w:rsidRDefault="00FB4793" w:rsidP="00FB4793">
      <w:pPr>
        <w:spacing w:after="0" w:line="240" w:lineRule="auto"/>
        <w:rPr>
          <w:rFonts w:ascii="Times New Roman" w:hAnsi="Times New Roman"/>
          <w:b/>
          <w:bCs/>
          <w:sz w:val="32"/>
          <w:szCs w:val="24"/>
        </w:rPr>
      </w:pPr>
      <w:r w:rsidRPr="007853B3">
        <w:rPr>
          <w:rFonts w:ascii="Times New Roman" w:hAnsi="Times New Roman"/>
          <w:b/>
          <w:bCs/>
          <w:sz w:val="32"/>
          <w:szCs w:val="24"/>
        </w:rPr>
        <w:t>Задачи:</w:t>
      </w:r>
    </w:p>
    <w:p w:rsidR="00FB4793" w:rsidRPr="007853B3" w:rsidRDefault="00FB4793" w:rsidP="00FB4793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7853B3">
        <w:rPr>
          <w:rFonts w:ascii="Times New Roman" w:hAnsi="Times New Roman"/>
          <w:sz w:val="32"/>
          <w:szCs w:val="24"/>
        </w:rPr>
        <w:t>Ученики должны</w:t>
      </w:r>
    </w:p>
    <w:p w:rsidR="00FB4793" w:rsidRPr="007853B3" w:rsidRDefault="00FB4793" w:rsidP="00FB4793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7853B3">
        <w:rPr>
          <w:rFonts w:ascii="Times New Roman" w:hAnsi="Times New Roman"/>
          <w:b/>
          <w:bCs/>
          <w:sz w:val="32"/>
          <w:szCs w:val="24"/>
        </w:rPr>
        <w:t xml:space="preserve"> знать: </w:t>
      </w:r>
      <w:r w:rsidRPr="007853B3">
        <w:rPr>
          <w:rFonts w:ascii="Times New Roman" w:hAnsi="Times New Roman"/>
          <w:sz w:val="32"/>
          <w:szCs w:val="24"/>
        </w:rPr>
        <w:t xml:space="preserve">причины </w:t>
      </w:r>
      <w:r>
        <w:rPr>
          <w:rFonts w:ascii="Times New Roman" w:hAnsi="Times New Roman"/>
          <w:sz w:val="32"/>
          <w:szCs w:val="24"/>
        </w:rPr>
        <w:t xml:space="preserve">переселения, вопросы развития хозяйства и промыслов, развития культуры уйгуров и дунган, </w:t>
      </w:r>
    </w:p>
    <w:p w:rsidR="00FB4793" w:rsidRPr="007853B3" w:rsidRDefault="00FB4793" w:rsidP="00FB4793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7853B3">
        <w:rPr>
          <w:rFonts w:ascii="Times New Roman" w:hAnsi="Times New Roman"/>
          <w:b/>
          <w:bCs/>
          <w:sz w:val="32"/>
          <w:szCs w:val="24"/>
        </w:rPr>
        <w:t xml:space="preserve">уметь: </w:t>
      </w:r>
      <w:r w:rsidRPr="007853B3">
        <w:rPr>
          <w:rFonts w:ascii="Times New Roman" w:hAnsi="Times New Roman"/>
          <w:sz w:val="32"/>
          <w:szCs w:val="24"/>
        </w:rPr>
        <w:t xml:space="preserve">давать оценку </w:t>
      </w:r>
      <w:r>
        <w:rPr>
          <w:rFonts w:ascii="Times New Roman" w:hAnsi="Times New Roman"/>
          <w:sz w:val="32"/>
          <w:szCs w:val="24"/>
        </w:rPr>
        <w:t>тяжелого положения переселенцев из-за двойного гнета</w:t>
      </w:r>
    </w:p>
    <w:p w:rsidR="00FB4793" w:rsidRPr="00B744FD" w:rsidRDefault="00FB4793" w:rsidP="00FB4793">
      <w:pPr>
        <w:spacing w:after="0" w:line="240" w:lineRule="auto"/>
        <w:rPr>
          <w:rFonts w:ascii="Times New Roman" w:hAnsi="Times New Roman"/>
          <w:color w:val="0070C0"/>
          <w:sz w:val="32"/>
          <w:szCs w:val="24"/>
        </w:rPr>
      </w:pPr>
    </w:p>
    <w:p w:rsidR="00FB4793" w:rsidRPr="00B744FD" w:rsidRDefault="00FB4793" w:rsidP="00FB4793">
      <w:pPr>
        <w:spacing w:after="0" w:line="240" w:lineRule="auto"/>
        <w:jc w:val="center"/>
        <w:rPr>
          <w:rFonts w:ascii="Times New Roman" w:hAnsi="Times New Roman"/>
          <w:b/>
          <w:color w:val="0070C0"/>
          <w:spacing w:val="100"/>
          <w:sz w:val="36"/>
          <w:szCs w:val="24"/>
        </w:rPr>
      </w:pPr>
      <w:r w:rsidRPr="00B744FD">
        <w:rPr>
          <w:rFonts w:ascii="Times New Roman" w:hAnsi="Times New Roman"/>
          <w:b/>
          <w:color w:val="0070C0"/>
          <w:spacing w:val="100"/>
          <w:sz w:val="36"/>
          <w:szCs w:val="24"/>
        </w:rPr>
        <w:t>Ход работы</w:t>
      </w:r>
    </w:p>
    <w:p w:rsidR="00FB4793" w:rsidRDefault="00FB4793" w:rsidP="007853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FB4793" w:rsidRDefault="00F06581" w:rsidP="00FB4793">
      <w:pPr>
        <w:pStyle w:val="1"/>
        <w:shd w:val="clear" w:color="auto" w:fill="auto"/>
        <w:tabs>
          <w:tab w:val="left" w:pos="593"/>
        </w:tabs>
        <w:spacing w:after="0" w:line="240" w:lineRule="auto"/>
        <w:ind w:left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9" type="#_x0000_t32" style="position:absolute;left:0;text-align:left;margin-left:128.5pt;margin-top:3.1pt;width:0;height:115.2pt;z-index:251658752" o:connectortype="straight"/>
        </w:pict>
      </w:r>
      <w:r w:rsidR="00FB4793">
        <w:rPr>
          <w:rFonts w:ascii="Times New Roman" w:hAnsi="Times New Roman" w:cs="Times New Roman"/>
          <w:sz w:val="32"/>
          <w:szCs w:val="32"/>
        </w:rPr>
        <w:t>План изучения     1. Причины переселения уйгуров и дунган</w:t>
      </w:r>
    </w:p>
    <w:p w:rsidR="00FB4793" w:rsidRDefault="00FB4793" w:rsidP="00FB4793">
      <w:pPr>
        <w:pStyle w:val="1"/>
        <w:shd w:val="clear" w:color="auto" w:fill="auto"/>
        <w:tabs>
          <w:tab w:val="left" w:pos="593"/>
        </w:tabs>
        <w:spacing w:after="0" w:line="240" w:lineRule="auto"/>
        <w:ind w:left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новой темы          2. Переселение уйгуров и дунган в Семиречье</w:t>
      </w:r>
    </w:p>
    <w:p w:rsidR="00FB4793" w:rsidRDefault="00FB4793" w:rsidP="00FB4793">
      <w:pPr>
        <w:pStyle w:val="1"/>
        <w:shd w:val="clear" w:color="auto" w:fill="auto"/>
        <w:tabs>
          <w:tab w:val="left" w:pos="593"/>
        </w:tabs>
        <w:spacing w:after="0" w:line="240" w:lineRule="auto"/>
        <w:ind w:left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3. Тяжелое положение переселенцев</w:t>
      </w:r>
    </w:p>
    <w:p w:rsidR="00FB4793" w:rsidRDefault="00FB4793" w:rsidP="00FB4793">
      <w:pPr>
        <w:pStyle w:val="1"/>
        <w:shd w:val="clear" w:color="auto" w:fill="auto"/>
        <w:tabs>
          <w:tab w:val="left" w:pos="593"/>
        </w:tabs>
        <w:spacing w:after="0" w:line="240" w:lineRule="auto"/>
        <w:ind w:left="2552" w:hanging="21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4. Хозяйство и промыслы уйгуров</w:t>
      </w:r>
    </w:p>
    <w:p w:rsidR="00FB4793" w:rsidRDefault="00FB4793" w:rsidP="00FB4793">
      <w:pPr>
        <w:pStyle w:val="1"/>
        <w:shd w:val="clear" w:color="auto" w:fill="auto"/>
        <w:tabs>
          <w:tab w:val="left" w:pos="593"/>
        </w:tabs>
        <w:spacing w:after="0" w:line="240" w:lineRule="auto"/>
        <w:ind w:left="2552" w:hanging="21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5. Хозяйство и промыслы дунган</w:t>
      </w:r>
    </w:p>
    <w:p w:rsidR="00FB4793" w:rsidRDefault="00FB4793" w:rsidP="00FB4793">
      <w:pPr>
        <w:pStyle w:val="1"/>
        <w:shd w:val="clear" w:color="auto" w:fill="auto"/>
        <w:tabs>
          <w:tab w:val="left" w:pos="593"/>
        </w:tabs>
        <w:spacing w:after="0" w:line="240" w:lineRule="auto"/>
        <w:ind w:left="2552" w:hanging="21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6. Культура уйгуров и дунган</w:t>
      </w:r>
    </w:p>
    <w:p w:rsidR="00291283" w:rsidRDefault="00F06581" w:rsidP="00FB4793">
      <w:pPr>
        <w:pStyle w:val="1"/>
        <w:shd w:val="clear" w:color="auto" w:fill="auto"/>
        <w:tabs>
          <w:tab w:val="left" w:pos="593"/>
        </w:tabs>
        <w:spacing w:after="0" w:line="240" w:lineRule="auto"/>
        <w:ind w:left="2552" w:hanging="21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3" type="#_x0000_t98" style="position:absolute;left:0;text-align:left;margin-left:7.75pt;margin-top:7.95pt;width:508.4pt;height:302.25pt;z-index:251662848">
            <v:textbox>
              <w:txbxContent>
                <w:p w:rsidR="00291283" w:rsidRPr="00B744FD" w:rsidRDefault="00291283" w:rsidP="00291283">
                  <w:pPr>
                    <w:rPr>
                      <w:b/>
                      <w:color w:val="FF0000"/>
                      <w:sz w:val="32"/>
                      <w:szCs w:val="32"/>
                      <w:u w:val="single"/>
                    </w:rPr>
                  </w:pPr>
                  <w:r w:rsidRPr="00B744FD">
                    <w:rPr>
                      <w:b/>
                      <w:color w:val="FF0000"/>
                      <w:sz w:val="32"/>
                      <w:szCs w:val="32"/>
                      <w:u w:val="single"/>
                    </w:rPr>
                    <w:t>Полезно знать!!!!</w:t>
                  </w:r>
                </w:p>
                <w:p w:rsidR="00291283" w:rsidRPr="00291283" w:rsidRDefault="00291283" w:rsidP="0029128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rPr>
                      <w:sz w:val="32"/>
                      <w:szCs w:val="32"/>
                    </w:rPr>
                  </w:pPr>
                  <w:r w:rsidRPr="00B744FD">
                    <w:rPr>
                      <w:rFonts w:cs="PragmaticaKMM"/>
                      <w:b/>
                      <w:color w:val="0070C0"/>
                      <w:sz w:val="32"/>
                      <w:szCs w:val="32"/>
                    </w:rPr>
                    <w:t>УЙГУРЫ</w:t>
                  </w:r>
                  <w:r w:rsidRPr="00291283">
                    <w:rPr>
                      <w:rFonts w:cs="PragmaticaKMM"/>
                      <w:sz w:val="32"/>
                      <w:szCs w:val="32"/>
                    </w:rPr>
                    <w:t xml:space="preserve"> (самоназвание — уйгур), народ в Китае (7,5 млн. человек; 1992) Живут также в Казахстане, Киргизии, Узбекистане и др. Общая численность 7,77 млн. человек. Язык уйгурский. Верующие — мусульмане-сунниты.</w:t>
                  </w:r>
                </w:p>
                <w:p w:rsidR="00B744FD" w:rsidRDefault="00B744FD" w:rsidP="00B744FD">
                  <w:pPr>
                    <w:spacing w:after="0" w:line="240" w:lineRule="auto"/>
                    <w:rPr>
                      <w:rFonts w:cs="PragmaticaKMM"/>
                      <w:sz w:val="32"/>
                      <w:szCs w:val="32"/>
                    </w:rPr>
                  </w:pPr>
                  <w:r>
                    <w:rPr>
                      <w:rFonts w:cs="PragmaticaKMM"/>
                      <w:sz w:val="32"/>
                      <w:szCs w:val="32"/>
                    </w:rPr>
                    <w:t xml:space="preserve">     </w:t>
                  </w:r>
                  <w:r w:rsidR="00291283" w:rsidRPr="00B744FD">
                    <w:rPr>
                      <w:rFonts w:cs="PragmaticaKMM"/>
                      <w:b/>
                      <w:color w:val="0070C0"/>
                      <w:sz w:val="32"/>
                      <w:szCs w:val="32"/>
                    </w:rPr>
                    <w:t xml:space="preserve">ДУНГАНЕ </w:t>
                  </w:r>
                  <w:r w:rsidR="00291283" w:rsidRPr="00291283">
                    <w:rPr>
                      <w:rFonts w:cs="PragmaticaKMM"/>
                      <w:sz w:val="32"/>
                      <w:szCs w:val="32"/>
                    </w:rPr>
                    <w:t xml:space="preserve">(самоназвание — хуэй), народ в Казахстане и </w:t>
                  </w:r>
                  <w:r>
                    <w:rPr>
                      <w:rFonts w:cs="PragmaticaKMM"/>
                      <w:sz w:val="32"/>
                      <w:szCs w:val="32"/>
                    </w:rPr>
                    <w:t xml:space="preserve">    </w:t>
                  </w:r>
                </w:p>
                <w:p w:rsidR="00B744FD" w:rsidRDefault="00B744FD" w:rsidP="00B744FD">
                  <w:pPr>
                    <w:spacing w:after="0" w:line="240" w:lineRule="auto"/>
                    <w:rPr>
                      <w:rFonts w:cs="PragmaticaKMM"/>
                      <w:sz w:val="32"/>
                      <w:szCs w:val="20"/>
                    </w:rPr>
                  </w:pPr>
                  <w:r>
                    <w:rPr>
                      <w:rFonts w:cs="PragmaticaKMM"/>
                      <w:sz w:val="32"/>
                      <w:szCs w:val="32"/>
                    </w:rPr>
                    <w:t xml:space="preserve">     </w:t>
                  </w:r>
                  <w:r w:rsidR="00291283" w:rsidRPr="00291283">
                    <w:rPr>
                      <w:rFonts w:cs="PragmaticaKMM"/>
                      <w:sz w:val="32"/>
                      <w:szCs w:val="32"/>
                    </w:rPr>
                    <w:t>Киргизии, небольшая часть — в</w:t>
                  </w:r>
                  <w:r w:rsidR="00291283">
                    <w:rPr>
                      <w:rFonts w:ascii="PragmaticaKMM" w:hAnsi="PragmaticaKMM" w:cs="PragmaticaKMM"/>
                      <w:sz w:val="20"/>
                      <w:szCs w:val="20"/>
                    </w:rPr>
                    <w:t xml:space="preserve"> </w:t>
                  </w:r>
                  <w:r w:rsidR="00291283" w:rsidRPr="00291283">
                    <w:rPr>
                      <w:rFonts w:cs="PragmaticaKMM"/>
                      <w:sz w:val="32"/>
                      <w:szCs w:val="20"/>
                    </w:rPr>
                    <w:t xml:space="preserve">Узбекистане. 70 тыс. </w:t>
                  </w:r>
                  <w:r>
                    <w:rPr>
                      <w:rFonts w:cs="PragmaticaKMM"/>
                      <w:sz w:val="32"/>
                      <w:szCs w:val="20"/>
                    </w:rPr>
                    <w:t xml:space="preserve"> </w:t>
                  </w:r>
                </w:p>
                <w:p w:rsidR="00B744FD" w:rsidRDefault="00B744FD" w:rsidP="00B744FD">
                  <w:pPr>
                    <w:spacing w:after="0" w:line="240" w:lineRule="auto"/>
                    <w:rPr>
                      <w:rFonts w:cs="PragmaticaKMM"/>
                      <w:sz w:val="32"/>
                      <w:szCs w:val="20"/>
                    </w:rPr>
                  </w:pPr>
                  <w:r>
                    <w:rPr>
                      <w:rFonts w:cs="PragmaticaKMM"/>
                      <w:sz w:val="32"/>
                      <w:szCs w:val="20"/>
                    </w:rPr>
                    <w:t xml:space="preserve">     </w:t>
                  </w:r>
                  <w:r w:rsidR="00291283" w:rsidRPr="00291283">
                    <w:rPr>
                      <w:rFonts w:cs="PragmaticaKMM"/>
                      <w:sz w:val="32"/>
                      <w:szCs w:val="20"/>
                    </w:rPr>
                    <w:t xml:space="preserve">человек </w:t>
                  </w:r>
                  <w:r>
                    <w:rPr>
                      <w:rFonts w:cs="PragmaticaKMM"/>
                      <w:sz w:val="32"/>
                      <w:szCs w:val="20"/>
                    </w:rPr>
                    <w:t xml:space="preserve">  </w:t>
                  </w:r>
                  <w:r w:rsidR="00291283" w:rsidRPr="00291283">
                    <w:rPr>
                      <w:rFonts w:cs="PragmaticaKMM"/>
                      <w:sz w:val="32"/>
                      <w:szCs w:val="20"/>
                    </w:rPr>
                    <w:t xml:space="preserve">(1992). Язык дунганский. Верующие дунгане — </w:t>
                  </w:r>
                  <w:r>
                    <w:rPr>
                      <w:rFonts w:cs="PragmaticaKMM"/>
                      <w:sz w:val="32"/>
                      <w:szCs w:val="20"/>
                    </w:rPr>
                    <w:t xml:space="preserve"> </w:t>
                  </w:r>
                </w:p>
                <w:p w:rsidR="00291283" w:rsidRPr="00B744FD" w:rsidRDefault="00B744FD" w:rsidP="00B744FD">
                  <w:pPr>
                    <w:spacing w:after="0" w:line="240" w:lineRule="auto"/>
                    <w:rPr>
                      <w:rFonts w:cs="PragmaticaKMM"/>
                      <w:sz w:val="32"/>
                      <w:szCs w:val="20"/>
                    </w:rPr>
                  </w:pPr>
                  <w:r>
                    <w:rPr>
                      <w:rFonts w:cs="PragmaticaKMM"/>
                      <w:sz w:val="32"/>
                      <w:szCs w:val="20"/>
                    </w:rPr>
                    <w:t xml:space="preserve">     </w:t>
                  </w:r>
                  <w:r w:rsidR="00291283" w:rsidRPr="00291283">
                    <w:rPr>
                      <w:rFonts w:cs="PragmaticaKMM"/>
                      <w:sz w:val="32"/>
                      <w:szCs w:val="20"/>
                    </w:rPr>
                    <w:t>мусульмане-сунниты</w:t>
                  </w:r>
                </w:p>
              </w:txbxContent>
            </v:textbox>
          </v:shape>
        </w:pict>
      </w:r>
    </w:p>
    <w:p w:rsidR="00291283" w:rsidRDefault="00291283" w:rsidP="00FB4793">
      <w:pPr>
        <w:pStyle w:val="1"/>
        <w:shd w:val="clear" w:color="auto" w:fill="auto"/>
        <w:tabs>
          <w:tab w:val="left" w:pos="593"/>
        </w:tabs>
        <w:spacing w:after="0" w:line="240" w:lineRule="auto"/>
        <w:ind w:left="2552" w:hanging="2132"/>
        <w:rPr>
          <w:rFonts w:ascii="Times New Roman" w:hAnsi="Times New Roman" w:cs="Times New Roman"/>
          <w:sz w:val="32"/>
          <w:szCs w:val="32"/>
        </w:rPr>
      </w:pPr>
    </w:p>
    <w:p w:rsidR="00291283" w:rsidRDefault="00291283" w:rsidP="00FB4793">
      <w:pPr>
        <w:pStyle w:val="1"/>
        <w:shd w:val="clear" w:color="auto" w:fill="auto"/>
        <w:tabs>
          <w:tab w:val="left" w:pos="593"/>
        </w:tabs>
        <w:spacing w:after="0" w:line="240" w:lineRule="auto"/>
        <w:ind w:left="2552" w:hanging="2132"/>
        <w:rPr>
          <w:rFonts w:ascii="Times New Roman" w:hAnsi="Times New Roman" w:cs="Times New Roman"/>
          <w:sz w:val="32"/>
          <w:szCs w:val="32"/>
        </w:rPr>
      </w:pPr>
    </w:p>
    <w:p w:rsidR="00291283" w:rsidRDefault="00291283" w:rsidP="00FB4793">
      <w:pPr>
        <w:pStyle w:val="1"/>
        <w:shd w:val="clear" w:color="auto" w:fill="auto"/>
        <w:tabs>
          <w:tab w:val="left" w:pos="593"/>
        </w:tabs>
        <w:spacing w:after="0" w:line="240" w:lineRule="auto"/>
        <w:ind w:left="2552" w:hanging="2132"/>
        <w:rPr>
          <w:rFonts w:ascii="Times New Roman" w:hAnsi="Times New Roman" w:cs="Times New Roman"/>
          <w:sz w:val="32"/>
          <w:szCs w:val="32"/>
        </w:rPr>
      </w:pPr>
    </w:p>
    <w:p w:rsidR="00291283" w:rsidRDefault="00291283" w:rsidP="00FB4793">
      <w:pPr>
        <w:pStyle w:val="1"/>
        <w:shd w:val="clear" w:color="auto" w:fill="auto"/>
        <w:tabs>
          <w:tab w:val="left" w:pos="593"/>
        </w:tabs>
        <w:spacing w:after="0" w:line="240" w:lineRule="auto"/>
        <w:ind w:left="2552" w:hanging="2132"/>
        <w:rPr>
          <w:rFonts w:ascii="Times New Roman" w:hAnsi="Times New Roman" w:cs="Times New Roman"/>
          <w:sz w:val="32"/>
          <w:szCs w:val="32"/>
        </w:rPr>
      </w:pPr>
    </w:p>
    <w:p w:rsidR="00291283" w:rsidRDefault="00291283" w:rsidP="00FB4793">
      <w:pPr>
        <w:pStyle w:val="1"/>
        <w:shd w:val="clear" w:color="auto" w:fill="auto"/>
        <w:tabs>
          <w:tab w:val="left" w:pos="593"/>
        </w:tabs>
        <w:spacing w:after="0" w:line="240" w:lineRule="auto"/>
        <w:ind w:left="2552" w:hanging="2132"/>
        <w:rPr>
          <w:rFonts w:ascii="Times New Roman" w:hAnsi="Times New Roman" w:cs="Times New Roman"/>
          <w:sz w:val="32"/>
          <w:szCs w:val="32"/>
        </w:rPr>
      </w:pPr>
    </w:p>
    <w:p w:rsidR="00291283" w:rsidRDefault="00291283" w:rsidP="00FB4793">
      <w:pPr>
        <w:pStyle w:val="1"/>
        <w:shd w:val="clear" w:color="auto" w:fill="auto"/>
        <w:tabs>
          <w:tab w:val="left" w:pos="593"/>
        </w:tabs>
        <w:spacing w:after="0" w:line="240" w:lineRule="auto"/>
        <w:ind w:left="2552" w:hanging="2132"/>
        <w:rPr>
          <w:rFonts w:ascii="Times New Roman" w:hAnsi="Times New Roman" w:cs="Times New Roman"/>
          <w:sz w:val="32"/>
          <w:szCs w:val="32"/>
        </w:rPr>
      </w:pPr>
    </w:p>
    <w:p w:rsidR="00291283" w:rsidRDefault="00291283" w:rsidP="00FB4793">
      <w:pPr>
        <w:pStyle w:val="1"/>
        <w:shd w:val="clear" w:color="auto" w:fill="auto"/>
        <w:tabs>
          <w:tab w:val="left" w:pos="593"/>
        </w:tabs>
        <w:spacing w:after="0" w:line="240" w:lineRule="auto"/>
        <w:ind w:left="2552" w:hanging="2132"/>
        <w:rPr>
          <w:rFonts w:ascii="Times New Roman" w:hAnsi="Times New Roman" w:cs="Times New Roman"/>
          <w:sz w:val="32"/>
          <w:szCs w:val="32"/>
        </w:rPr>
      </w:pPr>
    </w:p>
    <w:p w:rsidR="00FB4793" w:rsidRDefault="00FB4793" w:rsidP="00FB4793">
      <w:pPr>
        <w:pStyle w:val="1"/>
        <w:shd w:val="clear" w:color="auto" w:fill="auto"/>
        <w:tabs>
          <w:tab w:val="left" w:pos="593"/>
        </w:tabs>
        <w:spacing w:after="0" w:line="240" w:lineRule="auto"/>
        <w:ind w:left="2552" w:hanging="21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FB4793" w:rsidRDefault="00FB4793" w:rsidP="007853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B744FD" w:rsidRDefault="00B744FD" w:rsidP="007853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B744FD" w:rsidRDefault="00B744FD" w:rsidP="007853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B744FD" w:rsidRDefault="00B744FD" w:rsidP="007853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B744FD" w:rsidRDefault="00B744FD" w:rsidP="00B744FD">
      <w:pPr>
        <w:spacing w:after="0" w:line="240" w:lineRule="auto"/>
        <w:rPr>
          <w:rFonts w:ascii="Times New Roman" w:hAnsi="Times New Roman" w:cs="Times New Roman"/>
          <w:b/>
          <w:sz w:val="36"/>
          <w:u w:val="single"/>
        </w:rPr>
      </w:pPr>
    </w:p>
    <w:p w:rsidR="00B744FD" w:rsidRDefault="00B744FD" w:rsidP="00B744FD">
      <w:pPr>
        <w:spacing w:after="0" w:line="240" w:lineRule="auto"/>
        <w:rPr>
          <w:rFonts w:ascii="Times New Roman" w:hAnsi="Times New Roman" w:cs="Times New Roman"/>
          <w:b/>
          <w:sz w:val="36"/>
          <w:u w:val="single"/>
        </w:rPr>
      </w:pPr>
    </w:p>
    <w:p w:rsidR="00B744FD" w:rsidRDefault="00B744FD" w:rsidP="00B744FD">
      <w:pPr>
        <w:spacing w:after="0" w:line="240" w:lineRule="auto"/>
        <w:rPr>
          <w:rFonts w:ascii="Times New Roman" w:hAnsi="Times New Roman" w:cs="Times New Roman"/>
          <w:b/>
          <w:sz w:val="36"/>
          <w:u w:val="single"/>
        </w:rPr>
      </w:pPr>
    </w:p>
    <w:p w:rsidR="00FB4793" w:rsidRPr="00B744FD" w:rsidRDefault="00B744FD" w:rsidP="00B744FD">
      <w:pPr>
        <w:spacing w:after="0" w:line="240" w:lineRule="auto"/>
        <w:rPr>
          <w:rFonts w:ascii="Times New Roman" w:hAnsi="Times New Roman" w:cs="Times New Roman"/>
          <w:b/>
          <w:sz w:val="36"/>
          <w:u w:val="single"/>
        </w:rPr>
      </w:pPr>
      <w:r w:rsidRPr="00B744FD">
        <w:rPr>
          <w:rFonts w:ascii="Times New Roman" w:hAnsi="Times New Roman" w:cs="Times New Roman"/>
          <w:b/>
          <w:sz w:val="36"/>
        </w:rPr>
        <w:t xml:space="preserve">                           </w:t>
      </w:r>
      <w:r w:rsidR="00F06581" w:rsidRPr="00F06581">
        <w:rPr>
          <w:noProof/>
          <w:lang w:eastAsia="ru-RU"/>
        </w:rPr>
        <w:pict>
          <v:roundrect id="_x0000_s1030" style="position:absolute;margin-left:-11.1pt;margin-top:7.3pt;width:47.65pt;height:47.65pt;z-index:251659776;mso-position-horizontal-relative:text;mso-position-vertical-relative:text" arcsize="10923f">
            <v:textbox>
              <w:txbxContent>
                <w:p w:rsidR="00291283" w:rsidRPr="00291283" w:rsidRDefault="00291283" w:rsidP="00291283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291283">
                    <w:rPr>
                      <w:rFonts w:ascii="Times New Roman" w:hAnsi="Times New Roman" w:cs="Times New Roman"/>
                      <w:b/>
                      <w:sz w:val="32"/>
                    </w:rPr>
                    <w:t>1.</w:t>
                  </w:r>
                </w:p>
              </w:txbxContent>
            </v:textbox>
          </v:roundrect>
        </w:pict>
      </w:r>
      <w:r w:rsidR="00FB4793" w:rsidRPr="00291283">
        <w:rPr>
          <w:rFonts w:ascii="Times New Roman" w:hAnsi="Times New Roman"/>
          <w:b/>
          <w:i/>
          <w:sz w:val="32"/>
          <w:szCs w:val="24"/>
        </w:rPr>
        <w:t xml:space="preserve">Прочитай </w:t>
      </w:r>
      <w:r w:rsidR="00291283" w:rsidRPr="00291283">
        <w:rPr>
          <w:rFonts w:ascii="Times New Roman" w:hAnsi="Times New Roman"/>
          <w:b/>
          <w:i/>
          <w:sz w:val="32"/>
          <w:szCs w:val="24"/>
        </w:rPr>
        <w:t xml:space="preserve">пункт 1 </w:t>
      </w:r>
      <w:r w:rsidR="00291283" w:rsidRPr="00291283">
        <w:rPr>
          <w:rFonts w:ascii="Times New Roman" w:hAnsi="Times New Roman" w:cs="Times New Roman"/>
          <w:b/>
          <w:i/>
          <w:sz w:val="32"/>
          <w:szCs w:val="24"/>
        </w:rPr>
        <w:t>§</w:t>
      </w:r>
      <w:r w:rsidR="00291283" w:rsidRPr="00291283">
        <w:rPr>
          <w:rFonts w:ascii="Times New Roman" w:hAnsi="Times New Roman"/>
          <w:b/>
          <w:i/>
          <w:sz w:val="32"/>
          <w:szCs w:val="24"/>
        </w:rPr>
        <w:t>36,</w:t>
      </w:r>
      <w:r w:rsidR="00FB4793" w:rsidRPr="00291283">
        <w:rPr>
          <w:rFonts w:ascii="Times New Roman" w:hAnsi="Times New Roman"/>
          <w:b/>
          <w:i/>
          <w:sz w:val="32"/>
          <w:szCs w:val="24"/>
        </w:rPr>
        <w:t xml:space="preserve"> заполни схему</w:t>
      </w:r>
      <w:r w:rsidR="00291283" w:rsidRPr="00291283">
        <w:rPr>
          <w:rFonts w:ascii="Times New Roman" w:hAnsi="Times New Roman"/>
          <w:b/>
          <w:i/>
          <w:sz w:val="32"/>
          <w:szCs w:val="24"/>
        </w:rPr>
        <w:t>:</w:t>
      </w:r>
    </w:p>
    <w:p w:rsidR="00291283" w:rsidRPr="00FB4793" w:rsidRDefault="00291283" w:rsidP="00291283">
      <w:pPr>
        <w:pStyle w:val="a3"/>
        <w:spacing w:after="0" w:line="240" w:lineRule="auto"/>
        <w:rPr>
          <w:rFonts w:ascii="Times New Roman" w:hAnsi="Times New Roman"/>
          <w:sz w:val="32"/>
          <w:szCs w:val="24"/>
        </w:rPr>
      </w:pPr>
    </w:p>
    <w:p w:rsidR="00FB4793" w:rsidRDefault="00FB4793" w:rsidP="007853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FB4793" w:rsidRPr="00753FBB" w:rsidRDefault="00F06581" w:rsidP="007853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6581">
        <w:rPr>
          <w:rFonts w:ascii="Times New Roman" w:hAnsi="Times New Roman" w:cs="Times New Roman"/>
          <w:b/>
          <w:noProof/>
          <w:sz w:val="36"/>
          <w:u w:val="single"/>
          <w:lang w:eastAsia="ru-RU"/>
        </w:rPr>
        <w:pict>
          <v:rect id="_x0000_s1031" style="position:absolute;left:0;text-align:left;margin-left:24.3pt;margin-top:3.75pt;width:120.75pt;height:1in;z-index:251660800">
            <v:textbox>
              <w:txbxContent>
                <w:p w:rsidR="00291283" w:rsidRPr="00291283" w:rsidRDefault="00291283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 w:rsidRPr="00291283">
                    <w:rPr>
                      <w:rFonts w:ascii="Times New Roman" w:hAnsi="Times New Roman" w:cs="Times New Roman"/>
                      <w:sz w:val="32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sz w:val="32"/>
                    </w:rPr>
                    <w:t xml:space="preserve">                годы 19 века</w:t>
                  </w:r>
                </w:p>
              </w:txbxContent>
            </v:textbox>
          </v:rect>
        </w:pict>
      </w:r>
      <w:r w:rsidRPr="00F06581">
        <w:rPr>
          <w:rFonts w:ascii="Times New Roman" w:hAnsi="Times New Roman" w:cs="Times New Roman"/>
          <w:b/>
          <w:noProof/>
          <w:sz w:val="36"/>
          <w:u w:val="single"/>
          <w:lang w:eastAsia="ru-RU"/>
        </w:rPr>
        <w:pict>
          <v:rect id="_x0000_s1032" style="position:absolute;left:0;text-align:left;margin-left:185pt;margin-top:9.3pt;width:306.8pt;height:66.45pt;z-index:251661824">
            <v:textbox>
              <w:txbxContent>
                <w:p w:rsidR="00291283" w:rsidRDefault="00291283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>Переселение  уйгуров и дунган</w:t>
                  </w:r>
                </w:p>
                <w:p w:rsidR="00291283" w:rsidRPr="00291283" w:rsidRDefault="00291283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 xml:space="preserve"> из                                      в</w:t>
                  </w:r>
                </w:p>
              </w:txbxContent>
            </v:textbox>
          </v:rect>
        </w:pict>
      </w:r>
    </w:p>
    <w:p w:rsidR="00B744FD" w:rsidRDefault="00F06581" w:rsidP="007853B3">
      <w:pPr>
        <w:tabs>
          <w:tab w:val="left" w:pos="1529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pict>
          <v:shape id="_x0000_s1034" type="#_x0000_t32" style="position:absolute;margin-left:145.05pt;margin-top:27.6pt;width:39.95pt;height:0;z-index:251663872" o:connectortype="straight">
            <v:stroke endarrow="block"/>
          </v:shape>
        </w:pict>
      </w:r>
    </w:p>
    <w:p w:rsidR="00B744FD" w:rsidRDefault="00B744FD" w:rsidP="007853B3">
      <w:pPr>
        <w:tabs>
          <w:tab w:val="left" w:pos="1529"/>
        </w:tabs>
        <w:rPr>
          <w:rFonts w:ascii="Times New Roman" w:hAnsi="Times New Roman" w:cs="Times New Roman"/>
          <w:sz w:val="40"/>
        </w:rPr>
      </w:pPr>
    </w:p>
    <w:p w:rsidR="00B744FD" w:rsidRDefault="00F06581" w:rsidP="007853B3">
      <w:pPr>
        <w:tabs>
          <w:tab w:val="left" w:pos="1529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pict>
          <v:shapetype id="_x0000_t131" coordsize="21600,21600" o:spt="131" path="ar,,21600,21600,18685,18165,10677,21597l20990,21597r,-3432xe">
            <v:stroke joinstyle="miter"/>
            <v:path o:connecttype="rect" textboxrect="3163,3163,18437,18437"/>
          </v:shapetype>
          <v:shape id="_x0000_s1036" type="#_x0000_t131" style="position:absolute;margin-left:-3.35pt;margin-top:17.45pt;width:286.9pt;height:140.7pt;z-index:251664896">
            <v:textbox>
              <w:txbxContent>
                <w:p w:rsidR="00B744FD" w:rsidRPr="00B744FD" w:rsidRDefault="00B744FD" w:rsidP="00B744FD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32"/>
                    </w:rPr>
                  </w:pPr>
                  <w:r w:rsidRPr="00B744FD">
                    <w:rPr>
                      <w:rFonts w:ascii="Times New Roman" w:hAnsi="Times New Roman" w:cs="Times New Roman"/>
                      <w:b/>
                      <w:color w:val="0070C0"/>
                      <w:sz w:val="32"/>
                    </w:rPr>
                    <w:t>Уйгуры + дунгане</w:t>
                  </w:r>
                </w:p>
                <w:p w:rsidR="00B744FD" w:rsidRPr="00B744FD" w:rsidRDefault="00B744FD" w:rsidP="00B744FD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32"/>
                    </w:rPr>
                  </w:pPr>
                  <w:r w:rsidRPr="00B744FD">
                    <w:rPr>
                      <w:rFonts w:ascii="Times New Roman" w:hAnsi="Times New Roman" w:cs="Times New Roman"/>
                      <w:b/>
                      <w:color w:val="0070C0"/>
                      <w:sz w:val="32"/>
                    </w:rPr>
                    <w:t>ИЛИЙСКИЙ СУЛТАНАТ</w:t>
                  </w:r>
                  <w:r>
                    <w:rPr>
                      <w:rFonts w:ascii="Times New Roman" w:hAnsi="Times New Roman" w:cs="Times New Roman"/>
                      <w:b/>
                      <w:color w:val="0070C0"/>
                      <w:sz w:val="32"/>
                    </w:rPr>
                    <w:t xml:space="preserve"> на территории …..</w:t>
                  </w:r>
                </w:p>
              </w:txbxContent>
            </v:textbox>
          </v:shape>
        </w:pict>
      </w:r>
    </w:p>
    <w:p w:rsidR="00B744FD" w:rsidRDefault="00B744FD" w:rsidP="00B744FD">
      <w:pPr>
        <w:rPr>
          <w:rFonts w:ascii="Times New Roman" w:hAnsi="Times New Roman" w:cs="Times New Roman"/>
          <w:sz w:val="40"/>
        </w:rPr>
      </w:pPr>
    </w:p>
    <w:p w:rsidR="00B744FD" w:rsidRDefault="00F06581" w:rsidP="00B744FD">
      <w:pPr>
        <w:tabs>
          <w:tab w:val="left" w:pos="7422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pict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037" type="#_x0000_t180" style="position:absolute;margin-left:371.2pt;margin-top:74.15pt;width:162.7pt;height:1in;z-index:251665920" adj="-14285,-1800,20405,-1800,-15168,21405,-14285,23400">
            <v:textbox>
              <w:txbxContent>
                <w:p w:rsidR="00B744FD" w:rsidRPr="00B744FD" w:rsidRDefault="00B744FD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 w:rsidRPr="00B744FD">
                    <w:rPr>
                      <w:rFonts w:ascii="Times New Roman" w:hAnsi="Times New Roman" w:cs="Times New Roman"/>
                      <w:sz w:val="32"/>
                    </w:rPr>
                    <w:t xml:space="preserve">Этот регион захватила </w:t>
                  </w:r>
                </w:p>
              </w:txbxContent>
            </v:textbox>
          </v:shape>
        </w:pict>
      </w:r>
      <w:r w:rsidR="00B744FD">
        <w:rPr>
          <w:rFonts w:ascii="Times New Roman" w:hAnsi="Times New Roman" w:cs="Times New Roman"/>
          <w:sz w:val="40"/>
        </w:rPr>
        <w:tab/>
        <w:t xml:space="preserve">        </w:t>
      </w:r>
    </w:p>
    <w:p w:rsidR="00B744FD" w:rsidRDefault="00B744FD" w:rsidP="00B744FD">
      <w:pPr>
        <w:tabs>
          <w:tab w:val="left" w:pos="7422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                                                          </w:t>
      </w:r>
      <w:r w:rsidRPr="00B744FD">
        <w:rPr>
          <w:rFonts w:ascii="Times New Roman" w:hAnsi="Times New Roman" w:cs="Times New Roman"/>
          <w:b/>
          <w:color w:val="FF0000"/>
          <w:sz w:val="40"/>
          <w:u w:val="single"/>
        </w:rPr>
        <w:t>1871 год</w:t>
      </w:r>
    </w:p>
    <w:p w:rsidR="00B744FD" w:rsidRPr="00B744FD" w:rsidRDefault="00B744FD" w:rsidP="00B744FD">
      <w:pPr>
        <w:rPr>
          <w:rFonts w:ascii="Times New Roman" w:hAnsi="Times New Roman" w:cs="Times New Roman"/>
          <w:sz w:val="40"/>
        </w:rPr>
      </w:pPr>
    </w:p>
    <w:p w:rsidR="00B744FD" w:rsidRDefault="00B744FD" w:rsidP="00B744FD">
      <w:pPr>
        <w:rPr>
          <w:rFonts w:ascii="Times New Roman" w:hAnsi="Times New Roman" w:cs="Times New Roman"/>
          <w:sz w:val="40"/>
        </w:rPr>
      </w:pPr>
    </w:p>
    <w:p w:rsidR="00463741" w:rsidRDefault="00F06581" w:rsidP="00B744FD">
      <w:pPr>
        <w:tabs>
          <w:tab w:val="left" w:pos="8618"/>
        </w:tabs>
        <w:rPr>
          <w:rFonts w:ascii="Times New Roman" w:hAnsi="Times New Roman" w:cs="Times New Roman"/>
          <w:b/>
          <w:color w:val="5F497A" w:themeColor="accent4" w:themeShade="BF"/>
          <w:sz w:val="40"/>
        </w:rPr>
      </w:pPr>
      <w:r w:rsidRPr="00F06581">
        <w:rPr>
          <w:rFonts w:ascii="Times New Roman" w:hAnsi="Times New Roman" w:cs="Times New Roman"/>
          <w:noProof/>
          <w:sz w:val="40"/>
          <w:lang w:eastAsia="ru-RU"/>
        </w:rPr>
        <w:pict>
          <v:shape id="_x0000_s1038" type="#_x0000_t180" style="position:absolute;margin-left:-3.35pt;margin-top:20.3pt;width:329pt;height:1in;z-index:251666944" adj="27417,-1800,591,-1800,26980,-3795,27417,-1800">
            <v:textbox>
              <w:txbxContent>
                <w:p w:rsidR="00B744FD" w:rsidRPr="00B744FD" w:rsidRDefault="00B744FD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 w:rsidRPr="00B744FD">
                    <w:rPr>
                      <w:rFonts w:ascii="Times New Roman" w:hAnsi="Times New Roman" w:cs="Times New Roman"/>
                      <w:sz w:val="32"/>
                    </w:rPr>
                    <w:t xml:space="preserve">Под давлением мировой общественности начались переговоры о </w:t>
                  </w:r>
                </w:p>
              </w:txbxContent>
            </v:textbox>
            <o:callout v:ext="edit" minusx="t"/>
          </v:shape>
        </w:pict>
      </w:r>
      <w:r w:rsidR="00B744FD">
        <w:rPr>
          <w:rFonts w:ascii="Times New Roman" w:hAnsi="Times New Roman" w:cs="Times New Roman"/>
          <w:sz w:val="40"/>
        </w:rPr>
        <w:tab/>
      </w:r>
      <w:r w:rsidR="00B744FD" w:rsidRPr="00B744FD">
        <w:rPr>
          <w:rFonts w:ascii="Times New Roman" w:hAnsi="Times New Roman" w:cs="Times New Roman"/>
          <w:b/>
          <w:color w:val="5F497A" w:themeColor="accent4" w:themeShade="BF"/>
          <w:sz w:val="40"/>
        </w:rPr>
        <w:t>НО!!!</w:t>
      </w:r>
    </w:p>
    <w:p w:rsidR="00463741" w:rsidRPr="00463741" w:rsidRDefault="00463741" w:rsidP="00463741">
      <w:pPr>
        <w:rPr>
          <w:rFonts w:ascii="Times New Roman" w:hAnsi="Times New Roman" w:cs="Times New Roman"/>
          <w:sz w:val="40"/>
        </w:rPr>
      </w:pPr>
    </w:p>
    <w:p w:rsidR="00463741" w:rsidRPr="00463741" w:rsidRDefault="00463741" w:rsidP="00463741">
      <w:pPr>
        <w:rPr>
          <w:rFonts w:ascii="Times New Roman" w:hAnsi="Times New Roman" w:cs="Times New Roman"/>
          <w:sz w:val="40"/>
        </w:rPr>
      </w:pPr>
    </w:p>
    <w:p w:rsidR="00463741" w:rsidRPr="00463741" w:rsidRDefault="00F06581" w:rsidP="00463741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pict>
          <v:shape id="_x0000_s1039" type="#_x0000_t98" style="position:absolute;margin-left:-3.35pt;margin-top:8.45pt;width:517.3pt;height:275.8pt;z-index:251667968">
            <v:textbox>
              <w:txbxContent>
                <w:p w:rsidR="00B744FD" w:rsidRPr="00463741" w:rsidRDefault="00B744FD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 w:rsidRPr="007106FC">
                    <w:rPr>
                      <w:rFonts w:ascii="Times New Roman" w:hAnsi="Times New Roman" w:cs="Times New Roman"/>
                      <w:b/>
                      <w:color w:val="FF0000"/>
                      <w:sz w:val="32"/>
                    </w:rPr>
                    <w:t>1881 год – Санкт-Петербургский мирный договор</w:t>
                  </w:r>
                  <w:r w:rsidRPr="00463741">
                    <w:rPr>
                      <w:rFonts w:ascii="Times New Roman" w:hAnsi="Times New Roman" w:cs="Times New Roman"/>
                      <w:sz w:val="32"/>
                    </w:rPr>
                    <w:t xml:space="preserve"> между ………… </w:t>
                  </w:r>
                  <w:r w:rsidR="00463741">
                    <w:rPr>
                      <w:rFonts w:ascii="Times New Roman" w:hAnsi="Times New Roman" w:cs="Times New Roman"/>
                      <w:sz w:val="32"/>
                    </w:rPr>
                    <w:t xml:space="preserve">                 </w:t>
                  </w:r>
                  <w:r w:rsidRPr="00463741">
                    <w:rPr>
                      <w:rFonts w:ascii="Times New Roman" w:hAnsi="Times New Roman" w:cs="Times New Roman"/>
                      <w:sz w:val="32"/>
                    </w:rPr>
                    <w:t>и ………………………</w:t>
                  </w:r>
                </w:p>
                <w:p w:rsidR="00463741" w:rsidRPr="007106FC" w:rsidRDefault="00463741" w:rsidP="004637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215868" w:themeColor="accent5" w:themeShade="80"/>
                      <w:sz w:val="32"/>
                      <w:szCs w:val="17"/>
                    </w:rPr>
                  </w:pPr>
                  <w:r w:rsidRPr="00463741">
                    <w:rPr>
                      <w:rFonts w:ascii="Times New Roman" w:hAnsi="Times New Roman" w:cs="Times New Roman"/>
                      <w:i/>
                      <w:sz w:val="28"/>
                      <w:szCs w:val="17"/>
                    </w:rPr>
                    <w:t xml:space="preserve"> </w:t>
                  </w:r>
                  <w:r w:rsidRPr="007106FC">
                    <w:rPr>
                      <w:rFonts w:ascii="Times New Roman" w:hAnsi="Times New Roman" w:cs="Times New Roman"/>
                      <w:b/>
                      <w:i/>
                      <w:color w:val="215868" w:themeColor="accent5" w:themeShade="80"/>
                      <w:sz w:val="32"/>
                      <w:szCs w:val="17"/>
                    </w:rPr>
                    <w:t>«...жителям Илийского края предоставляется право остаться на нынешних местах жительства их, в китайском подданстве, или же выселиться в пределы России и принять российское подданство. Они будут опрошены об этом до восстановления китайской власти в Илийском крае, и тем из них, которые пожелают переселиться в Россию, дан будет на это годичный срок со дня передачи края китайским властям...».</w:t>
                  </w:r>
                </w:p>
              </w:txbxContent>
            </v:textbox>
          </v:shape>
        </w:pict>
      </w:r>
    </w:p>
    <w:p w:rsidR="00463741" w:rsidRPr="00463741" w:rsidRDefault="00463741" w:rsidP="00463741">
      <w:pPr>
        <w:rPr>
          <w:rFonts w:ascii="Times New Roman" w:hAnsi="Times New Roman" w:cs="Times New Roman"/>
          <w:sz w:val="40"/>
        </w:rPr>
      </w:pPr>
    </w:p>
    <w:p w:rsidR="00463741" w:rsidRPr="00463741" w:rsidRDefault="00463741" w:rsidP="00463741">
      <w:pPr>
        <w:rPr>
          <w:rFonts w:ascii="Times New Roman" w:hAnsi="Times New Roman" w:cs="Times New Roman"/>
          <w:sz w:val="40"/>
        </w:rPr>
      </w:pPr>
    </w:p>
    <w:p w:rsidR="00463741" w:rsidRPr="00463741" w:rsidRDefault="00463741" w:rsidP="00463741">
      <w:pPr>
        <w:rPr>
          <w:rFonts w:ascii="Times New Roman" w:hAnsi="Times New Roman" w:cs="Times New Roman"/>
          <w:sz w:val="40"/>
        </w:rPr>
      </w:pPr>
    </w:p>
    <w:p w:rsidR="00463741" w:rsidRPr="00463741" w:rsidRDefault="00463741" w:rsidP="00463741">
      <w:pPr>
        <w:rPr>
          <w:rFonts w:ascii="Times New Roman" w:hAnsi="Times New Roman" w:cs="Times New Roman"/>
          <w:sz w:val="40"/>
        </w:rPr>
      </w:pPr>
    </w:p>
    <w:p w:rsidR="00463741" w:rsidRPr="00463741" w:rsidRDefault="00463741" w:rsidP="00463741">
      <w:pPr>
        <w:rPr>
          <w:rFonts w:ascii="Times New Roman" w:hAnsi="Times New Roman" w:cs="Times New Roman"/>
          <w:sz w:val="40"/>
        </w:rPr>
      </w:pPr>
    </w:p>
    <w:p w:rsidR="00463741" w:rsidRPr="00463741" w:rsidRDefault="00463741" w:rsidP="00463741">
      <w:pPr>
        <w:rPr>
          <w:rFonts w:ascii="Times New Roman" w:hAnsi="Times New Roman" w:cs="Times New Roman"/>
          <w:sz w:val="40"/>
        </w:rPr>
      </w:pPr>
    </w:p>
    <w:p w:rsidR="00463741" w:rsidRDefault="00463741" w:rsidP="00463741">
      <w:pPr>
        <w:rPr>
          <w:rFonts w:ascii="Times New Roman" w:hAnsi="Times New Roman" w:cs="Times New Roman"/>
          <w:sz w:val="40"/>
        </w:rPr>
      </w:pPr>
    </w:p>
    <w:p w:rsidR="00463741" w:rsidRDefault="00F06581" w:rsidP="00463741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pict>
          <v:roundrect id="_x0000_s1040" style="position:absolute;margin-left:-3.35pt;margin-top:13.75pt;width:54.3pt;height:52.05pt;z-index:251668992" arcsize="10923f">
            <v:textbox>
              <w:txbxContent>
                <w:p w:rsidR="00463741" w:rsidRPr="00463741" w:rsidRDefault="00463741" w:rsidP="0046374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463741">
                    <w:rPr>
                      <w:rFonts w:ascii="Times New Roman" w:hAnsi="Times New Roman" w:cs="Times New Roman"/>
                      <w:b/>
                      <w:sz w:val="32"/>
                    </w:rPr>
                    <w:t>2.</w:t>
                  </w:r>
                </w:p>
              </w:txbxContent>
            </v:textbox>
          </v:roundrect>
        </w:pict>
      </w:r>
    </w:p>
    <w:p w:rsidR="00463741" w:rsidRPr="00B744FD" w:rsidRDefault="00463741" w:rsidP="00463741">
      <w:pPr>
        <w:spacing w:after="0" w:line="240" w:lineRule="auto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sz w:val="40"/>
        </w:rPr>
        <w:t xml:space="preserve">              </w:t>
      </w:r>
      <w:r>
        <w:rPr>
          <w:rFonts w:ascii="Times New Roman" w:hAnsi="Times New Roman" w:cs="Times New Roman"/>
          <w:sz w:val="40"/>
        </w:rPr>
        <w:tab/>
      </w:r>
      <w:r w:rsidRPr="00291283">
        <w:rPr>
          <w:rFonts w:ascii="Times New Roman" w:hAnsi="Times New Roman"/>
          <w:b/>
          <w:i/>
          <w:sz w:val="32"/>
          <w:szCs w:val="24"/>
        </w:rPr>
        <w:t xml:space="preserve">Прочитай пункт </w:t>
      </w:r>
      <w:r>
        <w:rPr>
          <w:rFonts w:ascii="Times New Roman" w:hAnsi="Times New Roman"/>
          <w:b/>
          <w:i/>
          <w:sz w:val="32"/>
          <w:szCs w:val="24"/>
        </w:rPr>
        <w:t>2</w:t>
      </w:r>
      <w:r w:rsidRPr="00291283">
        <w:rPr>
          <w:rFonts w:ascii="Times New Roman" w:hAnsi="Times New Roman"/>
          <w:b/>
          <w:i/>
          <w:sz w:val="32"/>
          <w:szCs w:val="24"/>
        </w:rPr>
        <w:t xml:space="preserve"> </w:t>
      </w:r>
      <w:r w:rsidRPr="00291283">
        <w:rPr>
          <w:rFonts w:ascii="Times New Roman" w:hAnsi="Times New Roman" w:cs="Times New Roman"/>
          <w:b/>
          <w:i/>
          <w:sz w:val="32"/>
          <w:szCs w:val="24"/>
        </w:rPr>
        <w:t>§</w:t>
      </w:r>
      <w:r w:rsidRPr="00291283">
        <w:rPr>
          <w:rFonts w:ascii="Times New Roman" w:hAnsi="Times New Roman"/>
          <w:b/>
          <w:i/>
          <w:sz w:val="32"/>
          <w:szCs w:val="24"/>
        </w:rPr>
        <w:t>36, заполни схему:</w:t>
      </w:r>
    </w:p>
    <w:p w:rsidR="00463741" w:rsidRPr="00463741" w:rsidRDefault="00F06581" w:rsidP="00463741">
      <w:pPr>
        <w:pStyle w:val="a3"/>
        <w:spacing w:after="0" w:line="240" w:lineRule="auto"/>
        <w:rPr>
          <w:rFonts w:ascii="Times New Roman" w:hAnsi="Times New Roman"/>
          <w:b/>
          <w:color w:val="FF0000"/>
          <w:sz w:val="32"/>
          <w:szCs w:val="24"/>
          <w:u w:val="single"/>
        </w:rPr>
      </w:pPr>
      <w:r w:rsidRPr="00F06581">
        <w:rPr>
          <w:rFonts w:ascii="Times New Roman" w:hAnsi="Times New Roman"/>
          <w:noProof/>
          <w:sz w:val="32"/>
          <w:szCs w:val="24"/>
          <w:lang w:eastAsia="ru-RU"/>
        </w:rPr>
        <w:pict>
          <v:shape id="_x0000_s1044" type="#_x0000_t32" style="position:absolute;left:0;text-align:left;margin-left:219.3pt;margin-top:17.6pt;width:151.9pt;height:24.15pt;z-index:251673088" o:connectortype="straight">
            <v:stroke endarrow="block"/>
          </v:shape>
        </w:pict>
      </w:r>
      <w:r w:rsidRPr="00F06581">
        <w:rPr>
          <w:rFonts w:ascii="Times New Roman" w:hAnsi="Times New Roman"/>
          <w:noProof/>
          <w:sz w:val="32"/>
          <w:szCs w:val="24"/>
          <w:lang w:eastAsia="ru-RU"/>
        </w:rPr>
        <w:pict>
          <v:shape id="_x0000_s1043" type="#_x0000_t32" style="position:absolute;left:0;text-align:left;margin-left:108.55pt;margin-top:17.6pt;width:110.75pt;height:24.15pt;flip:x;z-index:251672064" o:connectortype="straight">
            <v:stroke endarrow="block"/>
          </v:shape>
        </w:pict>
      </w:r>
      <w:r w:rsidR="00463741">
        <w:rPr>
          <w:rFonts w:ascii="Times New Roman" w:hAnsi="Times New Roman"/>
          <w:sz w:val="32"/>
          <w:szCs w:val="24"/>
        </w:rPr>
        <w:t xml:space="preserve">                             </w:t>
      </w:r>
      <w:r w:rsidR="00463741" w:rsidRPr="00463741">
        <w:rPr>
          <w:rFonts w:ascii="Times New Roman" w:hAnsi="Times New Roman"/>
          <w:b/>
          <w:color w:val="FF0000"/>
          <w:sz w:val="32"/>
          <w:szCs w:val="24"/>
          <w:u w:val="single"/>
        </w:rPr>
        <w:t>2 волны переселения:</w:t>
      </w:r>
    </w:p>
    <w:p w:rsidR="00463741" w:rsidRDefault="00F06581" w:rsidP="00463741">
      <w:pPr>
        <w:tabs>
          <w:tab w:val="left" w:pos="144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pict>
          <v:rect id="_x0000_s1042" style="position:absolute;margin-left:255.85pt;margin-top:23.35pt;width:244.8pt;height:83.65pt;z-index:251671040"/>
        </w:pict>
      </w:r>
      <w:r>
        <w:rPr>
          <w:rFonts w:ascii="Times New Roman" w:hAnsi="Times New Roman" w:cs="Times New Roman"/>
          <w:noProof/>
          <w:sz w:val="40"/>
          <w:lang w:eastAsia="ru-RU"/>
        </w:rPr>
        <w:pict>
          <v:rect id="_x0000_s1041" style="position:absolute;margin-left:-21.1pt;margin-top:23.35pt;width:245.95pt;height:83.65pt;z-index:251670016"/>
        </w:pict>
      </w:r>
    </w:p>
    <w:p w:rsidR="00463741" w:rsidRDefault="00463741" w:rsidP="00463741">
      <w:pPr>
        <w:tabs>
          <w:tab w:val="left" w:pos="1440"/>
        </w:tabs>
        <w:rPr>
          <w:rFonts w:ascii="Times New Roman" w:hAnsi="Times New Roman" w:cs="Times New Roman"/>
          <w:sz w:val="40"/>
        </w:rPr>
      </w:pPr>
    </w:p>
    <w:p w:rsidR="00463741" w:rsidRDefault="00463741" w:rsidP="00463741">
      <w:pPr>
        <w:tabs>
          <w:tab w:val="left" w:pos="1440"/>
        </w:tabs>
        <w:rPr>
          <w:rFonts w:ascii="Times New Roman" w:hAnsi="Times New Roman" w:cs="Times New Roman"/>
          <w:sz w:val="40"/>
        </w:rPr>
      </w:pPr>
    </w:p>
    <w:p w:rsidR="007853B3" w:rsidRDefault="00463741" w:rsidP="00463741">
      <w:pPr>
        <w:tabs>
          <w:tab w:val="left" w:pos="1440"/>
        </w:tabs>
        <w:rPr>
          <w:rFonts w:ascii="Times New Roman" w:hAnsi="Times New Roman" w:cs="Times New Roman"/>
          <w:b/>
          <w:color w:val="FF0000"/>
          <w:sz w:val="32"/>
        </w:rPr>
      </w:pPr>
      <w:r w:rsidRPr="00463741">
        <w:rPr>
          <w:rFonts w:ascii="Times New Roman" w:hAnsi="Times New Roman" w:cs="Times New Roman"/>
          <w:b/>
          <w:color w:val="FF0000"/>
          <w:sz w:val="32"/>
        </w:rPr>
        <w:t>Царское правительство преследовало 2 цели:</w:t>
      </w:r>
    </w:p>
    <w:p w:rsidR="00463741" w:rsidRDefault="00463741" w:rsidP="00463741">
      <w:pPr>
        <w:pStyle w:val="a3"/>
        <w:numPr>
          <w:ilvl w:val="0"/>
          <w:numId w:val="6"/>
        </w:numPr>
        <w:tabs>
          <w:tab w:val="left" w:pos="1440"/>
        </w:tabs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>1.</w:t>
      </w:r>
    </w:p>
    <w:p w:rsidR="00463741" w:rsidRDefault="00463741" w:rsidP="00463741">
      <w:pPr>
        <w:pStyle w:val="a3"/>
        <w:numPr>
          <w:ilvl w:val="0"/>
          <w:numId w:val="6"/>
        </w:numPr>
        <w:tabs>
          <w:tab w:val="left" w:pos="1440"/>
        </w:tabs>
        <w:rPr>
          <w:rFonts w:ascii="Times New Roman" w:hAnsi="Times New Roman" w:cs="Times New Roman"/>
          <w:b/>
          <w:color w:val="FF0000"/>
          <w:sz w:val="32"/>
        </w:rPr>
      </w:pPr>
      <w:r w:rsidRPr="00463741">
        <w:rPr>
          <w:rFonts w:ascii="Times New Roman" w:hAnsi="Times New Roman" w:cs="Times New Roman"/>
          <w:b/>
          <w:color w:val="FF0000"/>
          <w:sz w:val="32"/>
        </w:rPr>
        <w:t>2.</w:t>
      </w:r>
    </w:p>
    <w:p w:rsidR="00463741" w:rsidRPr="001C4E82" w:rsidRDefault="00463741" w:rsidP="00463741">
      <w:pPr>
        <w:spacing w:after="0"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463741">
        <w:rPr>
          <w:rFonts w:ascii="Times New Roman" w:hAnsi="Times New Roman" w:cs="Times New Roman"/>
          <w:sz w:val="32"/>
        </w:rPr>
        <w:t xml:space="preserve">Расселялись преимущественно в </w:t>
      </w:r>
      <w:r w:rsidRPr="0007452B">
        <w:rPr>
          <w:rFonts w:ascii="Times New Roman" w:hAnsi="Times New Roman" w:cs="Times New Roman"/>
          <w:b/>
          <w:color w:val="00B0F0"/>
          <w:sz w:val="32"/>
          <w:u w:val="single"/>
        </w:rPr>
        <w:t>Семиреченской области</w:t>
      </w:r>
      <w:r w:rsidR="001C4E82">
        <w:rPr>
          <w:rFonts w:ascii="Times New Roman" w:hAnsi="Times New Roman" w:cs="Times New Roman"/>
          <w:b/>
          <w:color w:val="00B0F0"/>
          <w:sz w:val="32"/>
          <w:u w:val="single"/>
        </w:rPr>
        <w:t xml:space="preserve"> </w:t>
      </w:r>
      <w:r w:rsidR="001C4E82" w:rsidRPr="001C4E82">
        <w:rPr>
          <w:rFonts w:ascii="Times New Roman" w:hAnsi="Times New Roman" w:cs="Times New Roman"/>
          <w:b/>
          <w:sz w:val="32"/>
          <w:u w:val="single"/>
        </w:rPr>
        <w:t>(карта)</w:t>
      </w:r>
    </w:p>
    <w:p w:rsidR="0007452B" w:rsidRDefault="00F06581" w:rsidP="00463741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46" type="#_x0000_t32" style="position:absolute;margin-left:65.35pt;margin-top:15.3pt;width:115.2pt;height:36.55pt;z-index:2516751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45" type="#_x0000_t32" style="position:absolute;margin-left:65.35pt;margin-top:14.2pt;width:115.2pt;height:1.1pt;flip:y;z-index:251674112" o:connectortype="straight">
            <v:stroke endarrow="block"/>
          </v:shape>
        </w:pict>
      </w:r>
      <w:r w:rsidR="00463741" w:rsidRPr="00463741">
        <w:rPr>
          <w:rFonts w:ascii="Times New Roman" w:hAnsi="Times New Roman" w:cs="Times New Roman"/>
          <w:sz w:val="32"/>
        </w:rPr>
        <w:t xml:space="preserve"> в уездах</w:t>
      </w:r>
    </w:p>
    <w:p w:rsidR="0007452B" w:rsidRPr="0007452B" w:rsidRDefault="0007452B" w:rsidP="0007452B">
      <w:pPr>
        <w:rPr>
          <w:rFonts w:ascii="Times New Roman" w:hAnsi="Times New Roman" w:cs="Times New Roman"/>
          <w:sz w:val="32"/>
        </w:rPr>
      </w:pPr>
    </w:p>
    <w:p w:rsidR="0007452B" w:rsidRDefault="0007452B" w:rsidP="0007452B">
      <w:pPr>
        <w:rPr>
          <w:rFonts w:ascii="Times New Roman" w:hAnsi="Times New Roman" w:cs="Times New Roman"/>
          <w:sz w:val="32"/>
        </w:rPr>
      </w:pPr>
    </w:p>
    <w:p w:rsidR="0007452B" w:rsidRDefault="00F06581" w:rsidP="0007452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0;margin-top:35.35pt;width:171.7pt;height:88.65pt;z-index:251676160">
            <v:textbox>
              <w:txbxContent>
                <w:p w:rsidR="0007452B" w:rsidRPr="0007452B" w:rsidRDefault="0007452B" w:rsidP="000745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</w:rPr>
                  </w:pPr>
                  <w:r w:rsidRPr="0007452B">
                    <w:rPr>
                      <w:rFonts w:ascii="Times New Roman" w:hAnsi="Times New Roman" w:cs="Times New Roman"/>
                      <w:b/>
                      <w:color w:val="FF0000"/>
                      <w:sz w:val="32"/>
                    </w:rPr>
                    <w:t>1897 год</w:t>
                  </w:r>
                </w:p>
                <w:p w:rsidR="0007452B" w:rsidRPr="0007452B" w:rsidRDefault="0007452B" w:rsidP="0007452B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  <w:r w:rsidRPr="0007452B">
                    <w:rPr>
                      <w:rFonts w:ascii="Times New Roman" w:hAnsi="Times New Roman" w:cs="Times New Roman"/>
                      <w:sz w:val="32"/>
                    </w:rPr>
                    <w:t>Уйгуров</w:t>
                  </w:r>
                  <w:r>
                    <w:rPr>
                      <w:rFonts w:ascii="Times New Roman" w:hAnsi="Times New Roman" w:cs="Times New Roman"/>
                      <w:sz w:val="32"/>
                    </w:rPr>
                    <w:t xml:space="preserve"> -</w:t>
                  </w:r>
                </w:p>
                <w:p w:rsidR="0007452B" w:rsidRPr="0007452B" w:rsidRDefault="0007452B" w:rsidP="0007452B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  <w:r w:rsidRPr="0007452B">
                    <w:rPr>
                      <w:rFonts w:ascii="Times New Roman" w:hAnsi="Times New Roman" w:cs="Times New Roman"/>
                      <w:sz w:val="32"/>
                    </w:rPr>
                    <w:t>Дунган</w:t>
                  </w:r>
                  <w:r>
                    <w:rPr>
                      <w:rFonts w:ascii="Times New Roman" w:hAnsi="Times New Roman" w:cs="Times New Roman"/>
                      <w:sz w:val="32"/>
                    </w:rPr>
                    <w:t xml:space="preserve"> - </w:t>
                  </w:r>
                </w:p>
              </w:txbxContent>
            </v:textbox>
          </v:shape>
        </w:pict>
      </w:r>
      <w:r w:rsidR="0007452B">
        <w:rPr>
          <w:rFonts w:ascii="Times New Roman" w:hAnsi="Times New Roman" w:cs="Times New Roman"/>
          <w:sz w:val="32"/>
        </w:rPr>
        <w:t xml:space="preserve">                                       Численность:</w:t>
      </w:r>
    </w:p>
    <w:p w:rsidR="0007452B" w:rsidRDefault="00F06581" w:rsidP="0007452B">
      <w:pPr>
        <w:tabs>
          <w:tab w:val="left" w:pos="4586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48" type="#_x0000_t202" style="position:absolute;margin-left:239.1pt;margin-top:4.2pt;width:171.7pt;height:88.65pt;z-index:251677184">
            <v:textbox>
              <w:txbxContent>
                <w:p w:rsidR="0007452B" w:rsidRPr="0007452B" w:rsidRDefault="0007452B" w:rsidP="000745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</w:rPr>
                  </w:pPr>
                  <w:r w:rsidRPr="0007452B">
                    <w:rPr>
                      <w:rFonts w:ascii="Times New Roman" w:hAnsi="Times New Roman" w:cs="Times New Roman"/>
                      <w:b/>
                      <w:color w:val="FF0000"/>
                      <w:sz w:val="32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32"/>
                    </w:rPr>
                    <w:t>90</w:t>
                  </w:r>
                  <w:r w:rsidRPr="0007452B">
                    <w:rPr>
                      <w:rFonts w:ascii="Times New Roman" w:hAnsi="Times New Roman" w:cs="Times New Roman"/>
                      <w:b/>
                      <w:color w:val="FF0000"/>
                      <w:sz w:val="32"/>
                    </w:rPr>
                    <w:t>7 год</w:t>
                  </w:r>
                </w:p>
                <w:p w:rsidR="0007452B" w:rsidRPr="0007452B" w:rsidRDefault="0007452B" w:rsidP="0007452B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  <w:r w:rsidRPr="0007452B">
                    <w:rPr>
                      <w:rFonts w:ascii="Times New Roman" w:hAnsi="Times New Roman" w:cs="Times New Roman"/>
                      <w:sz w:val="32"/>
                    </w:rPr>
                    <w:t>Уйгуров</w:t>
                  </w:r>
                  <w:r>
                    <w:rPr>
                      <w:rFonts w:ascii="Times New Roman" w:hAnsi="Times New Roman" w:cs="Times New Roman"/>
                      <w:sz w:val="32"/>
                    </w:rPr>
                    <w:t xml:space="preserve"> -</w:t>
                  </w:r>
                </w:p>
                <w:p w:rsidR="0007452B" w:rsidRPr="0007452B" w:rsidRDefault="0007452B" w:rsidP="0007452B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  <w:r w:rsidRPr="0007452B">
                    <w:rPr>
                      <w:rFonts w:ascii="Times New Roman" w:hAnsi="Times New Roman" w:cs="Times New Roman"/>
                      <w:sz w:val="32"/>
                    </w:rPr>
                    <w:t>Дунган</w:t>
                  </w:r>
                  <w:r>
                    <w:rPr>
                      <w:rFonts w:ascii="Times New Roman" w:hAnsi="Times New Roman" w:cs="Times New Roman"/>
                      <w:sz w:val="32"/>
                    </w:rPr>
                    <w:t xml:space="preserve"> - </w:t>
                  </w:r>
                </w:p>
              </w:txbxContent>
            </v:textbox>
          </v:shape>
        </w:pict>
      </w:r>
      <w:r w:rsidR="0007452B">
        <w:rPr>
          <w:rFonts w:ascii="Times New Roman" w:hAnsi="Times New Roman" w:cs="Times New Roman"/>
          <w:sz w:val="32"/>
        </w:rPr>
        <w:tab/>
      </w:r>
    </w:p>
    <w:p w:rsidR="0007452B" w:rsidRPr="0007452B" w:rsidRDefault="0007452B" w:rsidP="0007452B">
      <w:pPr>
        <w:rPr>
          <w:rFonts w:ascii="Times New Roman" w:hAnsi="Times New Roman" w:cs="Times New Roman"/>
          <w:sz w:val="32"/>
        </w:rPr>
      </w:pPr>
    </w:p>
    <w:p w:rsidR="0007452B" w:rsidRPr="0007452B" w:rsidRDefault="0007452B" w:rsidP="0007452B">
      <w:pPr>
        <w:rPr>
          <w:rFonts w:ascii="Times New Roman" w:hAnsi="Times New Roman" w:cs="Times New Roman"/>
          <w:sz w:val="32"/>
        </w:rPr>
      </w:pPr>
    </w:p>
    <w:p w:rsidR="0007452B" w:rsidRDefault="00F06581" w:rsidP="0007452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pict>
          <v:roundrect id="_x0000_s1049" style="position:absolute;margin-left:-21.05pt;margin-top:28.2pt;width:59.8pt;height:53.15pt;z-index:251678208" arcsize="10923f">
            <v:textbox>
              <w:txbxContent>
                <w:p w:rsidR="0007452B" w:rsidRPr="0007452B" w:rsidRDefault="0007452B" w:rsidP="0007452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07452B">
                    <w:rPr>
                      <w:rFonts w:ascii="Times New Roman" w:hAnsi="Times New Roman" w:cs="Times New Roman"/>
                      <w:b/>
                      <w:sz w:val="32"/>
                    </w:rPr>
                    <w:t>3.</w:t>
                  </w:r>
                </w:p>
              </w:txbxContent>
            </v:textbox>
          </v:roundrect>
        </w:pict>
      </w:r>
    </w:p>
    <w:p w:rsidR="0007452B" w:rsidRPr="00B744FD" w:rsidRDefault="0007452B" w:rsidP="0007452B">
      <w:pPr>
        <w:spacing w:after="0" w:line="240" w:lineRule="auto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sz w:val="32"/>
        </w:rPr>
        <w:tab/>
        <w:t xml:space="preserve">         </w:t>
      </w:r>
      <w:r w:rsidRPr="00291283">
        <w:rPr>
          <w:rFonts w:ascii="Times New Roman" w:hAnsi="Times New Roman"/>
          <w:b/>
          <w:i/>
          <w:sz w:val="32"/>
          <w:szCs w:val="24"/>
        </w:rPr>
        <w:t xml:space="preserve">Прочитай пункт </w:t>
      </w:r>
      <w:r>
        <w:rPr>
          <w:rFonts w:ascii="Times New Roman" w:hAnsi="Times New Roman"/>
          <w:b/>
          <w:i/>
          <w:sz w:val="32"/>
          <w:szCs w:val="24"/>
        </w:rPr>
        <w:t>3</w:t>
      </w:r>
      <w:r w:rsidRPr="00291283">
        <w:rPr>
          <w:rFonts w:ascii="Times New Roman" w:hAnsi="Times New Roman"/>
          <w:b/>
          <w:i/>
          <w:sz w:val="32"/>
          <w:szCs w:val="24"/>
        </w:rPr>
        <w:t xml:space="preserve"> </w:t>
      </w:r>
      <w:r w:rsidRPr="00291283">
        <w:rPr>
          <w:rFonts w:ascii="Times New Roman" w:hAnsi="Times New Roman" w:cs="Times New Roman"/>
          <w:b/>
          <w:i/>
          <w:sz w:val="32"/>
          <w:szCs w:val="24"/>
        </w:rPr>
        <w:t>§</w:t>
      </w:r>
      <w:r w:rsidRPr="00291283">
        <w:rPr>
          <w:rFonts w:ascii="Times New Roman" w:hAnsi="Times New Roman"/>
          <w:b/>
          <w:i/>
          <w:sz w:val="32"/>
          <w:szCs w:val="24"/>
        </w:rPr>
        <w:t xml:space="preserve">36, </w:t>
      </w:r>
      <w:r>
        <w:rPr>
          <w:rFonts w:ascii="Times New Roman" w:hAnsi="Times New Roman"/>
          <w:b/>
          <w:i/>
          <w:sz w:val="32"/>
          <w:szCs w:val="24"/>
        </w:rPr>
        <w:t>ответьте кратко на вопрос</w:t>
      </w:r>
      <w:r w:rsidRPr="00291283">
        <w:rPr>
          <w:rFonts w:ascii="Times New Roman" w:hAnsi="Times New Roman"/>
          <w:b/>
          <w:i/>
          <w:sz w:val="32"/>
          <w:szCs w:val="24"/>
        </w:rPr>
        <w:t>:</w:t>
      </w:r>
    </w:p>
    <w:p w:rsidR="00463741" w:rsidRDefault="0007452B" w:rsidP="0007452B">
      <w:pPr>
        <w:pStyle w:val="a3"/>
        <w:tabs>
          <w:tab w:val="left" w:pos="1351"/>
        </w:tabs>
        <w:ind w:left="154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Какие трудности испытывали переселенцы?</w:t>
      </w:r>
    </w:p>
    <w:p w:rsidR="0007452B" w:rsidRDefault="00F06581" w:rsidP="0007452B">
      <w:pPr>
        <w:pStyle w:val="a3"/>
        <w:tabs>
          <w:tab w:val="left" w:pos="1351"/>
        </w:tabs>
        <w:ind w:left="154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pict>
          <v:roundrect id="_x0000_s1050" style="position:absolute;left:0;text-align:left;margin-left:-21.05pt;margin-top:29.45pt;width:48.75pt;height:44.3pt;z-index:251679232" arcsize="10923f">
            <v:textbox>
              <w:txbxContent>
                <w:p w:rsidR="0007452B" w:rsidRPr="0007452B" w:rsidRDefault="0007452B" w:rsidP="0007452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07452B">
                    <w:rPr>
                      <w:rFonts w:ascii="Times New Roman" w:hAnsi="Times New Roman" w:cs="Times New Roman"/>
                      <w:b/>
                      <w:sz w:val="32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-5</w:t>
                  </w:r>
                  <w:r w:rsidRPr="0007452B">
                    <w:rPr>
                      <w:rFonts w:ascii="Times New Roman" w:hAnsi="Times New Roman" w:cs="Times New Roman"/>
                      <w:b/>
                      <w:sz w:val="32"/>
                    </w:rPr>
                    <w:t>.</w:t>
                  </w:r>
                </w:p>
              </w:txbxContent>
            </v:textbox>
          </v:roundrect>
        </w:pict>
      </w:r>
    </w:p>
    <w:p w:rsidR="0007452B" w:rsidRDefault="0007452B" w:rsidP="0007452B"/>
    <w:p w:rsidR="0007452B" w:rsidRDefault="0007452B" w:rsidP="0007452B">
      <w:pPr>
        <w:spacing w:after="0" w:line="240" w:lineRule="auto"/>
        <w:rPr>
          <w:rFonts w:ascii="Times New Roman" w:hAnsi="Times New Roman"/>
          <w:b/>
          <w:i/>
          <w:sz w:val="32"/>
          <w:szCs w:val="24"/>
        </w:rPr>
      </w:pPr>
      <w:r>
        <w:tab/>
        <w:t xml:space="preserve">       </w:t>
      </w:r>
      <w:r w:rsidRPr="00291283">
        <w:rPr>
          <w:rFonts w:ascii="Times New Roman" w:hAnsi="Times New Roman"/>
          <w:b/>
          <w:i/>
          <w:sz w:val="32"/>
          <w:szCs w:val="24"/>
        </w:rPr>
        <w:t>Прочитай пункт</w:t>
      </w:r>
      <w:r>
        <w:rPr>
          <w:rFonts w:ascii="Times New Roman" w:hAnsi="Times New Roman"/>
          <w:b/>
          <w:i/>
          <w:sz w:val="32"/>
          <w:szCs w:val="24"/>
        </w:rPr>
        <w:t>ы 4,5</w:t>
      </w:r>
      <w:r w:rsidRPr="00291283">
        <w:rPr>
          <w:rFonts w:ascii="Times New Roman" w:hAnsi="Times New Roman"/>
          <w:b/>
          <w:i/>
          <w:sz w:val="32"/>
          <w:szCs w:val="24"/>
        </w:rPr>
        <w:t xml:space="preserve"> </w:t>
      </w:r>
      <w:r w:rsidRPr="00291283">
        <w:rPr>
          <w:rFonts w:ascii="Times New Roman" w:hAnsi="Times New Roman" w:cs="Times New Roman"/>
          <w:b/>
          <w:i/>
          <w:sz w:val="32"/>
          <w:szCs w:val="24"/>
        </w:rPr>
        <w:t>§</w:t>
      </w:r>
      <w:r w:rsidRPr="00291283">
        <w:rPr>
          <w:rFonts w:ascii="Times New Roman" w:hAnsi="Times New Roman"/>
          <w:b/>
          <w:i/>
          <w:sz w:val="32"/>
          <w:szCs w:val="24"/>
        </w:rPr>
        <w:t xml:space="preserve">36, заполни </w:t>
      </w:r>
      <w:r>
        <w:rPr>
          <w:rFonts w:ascii="Times New Roman" w:hAnsi="Times New Roman"/>
          <w:b/>
          <w:i/>
          <w:sz w:val="32"/>
          <w:szCs w:val="24"/>
        </w:rPr>
        <w:t>таблицу</w:t>
      </w:r>
    </w:p>
    <w:p w:rsidR="0007452B" w:rsidRPr="0007452B" w:rsidRDefault="0007452B" w:rsidP="0007452B">
      <w:pPr>
        <w:spacing w:after="0" w:line="240" w:lineRule="auto"/>
      </w:pPr>
      <w:r w:rsidRPr="0007452B">
        <w:t xml:space="preserve"> </w:t>
      </w:r>
    </w:p>
    <w:tbl>
      <w:tblPr>
        <w:tblStyle w:val="a9"/>
        <w:tblW w:w="0" w:type="auto"/>
        <w:tblLook w:val="04A0"/>
      </w:tblPr>
      <w:tblGrid>
        <w:gridCol w:w="1526"/>
        <w:gridCol w:w="3827"/>
        <w:gridCol w:w="5478"/>
      </w:tblGrid>
      <w:tr w:rsidR="0007452B" w:rsidRPr="0007452B" w:rsidTr="0007452B">
        <w:trPr>
          <w:trHeight w:val="584"/>
        </w:trPr>
        <w:tc>
          <w:tcPr>
            <w:tcW w:w="1526" w:type="dxa"/>
          </w:tcPr>
          <w:p w:rsidR="0007452B" w:rsidRPr="0007452B" w:rsidRDefault="0007452B" w:rsidP="0007452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7452B">
              <w:rPr>
                <w:rFonts w:ascii="Times New Roman" w:hAnsi="Times New Roman" w:cs="Times New Roman"/>
                <w:b/>
                <w:sz w:val="32"/>
              </w:rPr>
              <w:t>Народ</w:t>
            </w:r>
          </w:p>
        </w:tc>
        <w:tc>
          <w:tcPr>
            <w:tcW w:w="3827" w:type="dxa"/>
          </w:tcPr>
          <w:p w:rsidR="0007452B" w:rsidRPr="0007452B" w:rsidRDefault="0007452B" w:rsidP="0007452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7452B">
              <w:rPr>
                <w:rFonts w:ascii="Times New Roman" w:hAnsi="Times New Roman" w:cs="Times New Roman"/>
                <w:b/>
                <w:sz w:val="32"/>
              </w:rPr>
              <w:t>Занятия</w:t>
            </w:r>
          </w:p>
        </w:tc>
        <w:tc>
          <w:tcPr>
            <w:tcW w:w="5478" w:type="dxa"/>
          </w:tcPr>
          <w:p w:rsidR="0007452B" w:rsidRPr="0007452B" w:rsidRDefault="0007452B" w:rsidP="0007452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7452B">
              <w:rPr>
                <w:rFonts w:ascii="Times New Roman" w:hAnsi="Times New Roman" w:cs="Times New Roman"/>
                <w:b/>
                <w:sz w:val="32"/>
              </w:rPr>
              <w:t>Промыслы</w:t>
            </w:r>
          </w:p>
        </w:tc>
      </w:tr>
      <w:tr w:rsidR="0007452B" w:rsidTr="0007452B">
        <w:trPr>
          <w:trHeight w:val="1567"/>
        </w:trPr>
        <w:tc>
          <w:tcPr>
            <w:tcW w:w="1526" w:type="dxa"/>
          </w:tcPr>
          <w:p w:rsidR="0007452B" w:rsidRPr="0007452B" w:rsidRDefault="0007452B" w:rsidP="0007452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Уйгуры</w:t>
            </w:r>
          </w:p>
        </w:tc>
        <w:tc>
          <w:tcPr>
            <w:tcW w:w="3827" w:type="dxa"/>
          </w:tcPr>
          <w:p w:rsidR="0007452B" w:rsidRDefault="0007452B" w:rsidP="0007452B">
            <w:pPr>
              <w:rPr>
                <w:rFonts w:ascii="Times New Roman" w:hAnsi="Times New Roman" w:cs="Times New Roman"/>
                <w:sz w:val="32"/>
              </w:rPr>
            </w:pPr>
          </w:p>
          <w:p w:rsidR="0007452B" w:rsidRDefault="0007452B" w:rsidP="0007452B">
            <w:pPr>
              <w:rPr>
                <w:rFonts w:ascii="Times New Roman" w:hAnsi="Times New Roman" w:cs="Times New Roman"/>
                <w:sz w:val="32"/>
              </w:rPr>
            </w:pPr>
          </w:p>
          <w:p w:rsidR="0007452B" w:rsidRDefault="0007452B" w:rsidP="0007452B">
            <w:pPr>
              <w:rPr>
                <w:rFonts w:ascii="Times New Roman" w:hAnsi="Times New Roman" w:cs="Times New Roman"/>
                <w:sz w:val="32"/>
              </w:rPr>
            </w:pPr>
          </w:p>
          <w:p w:rsidR="0007452B" w:rsidRDefault="0007452B" w:rsidP="0007452B">
            <w:pPr>
              <w:rPr>
                <w:rFonts w:ascii="Times New Roman" w:hAnsi="Times New Roman" w:cs="Times New Roman"/>
                <w:sz w:val="32"/>
              </w:rPr>
            </w:pPr>
          </w:p>
          <w:p w:rsidR="0007452B" w:rsidRDefault="0007452B" w:rsidP="0007452B">
            <w:pPr>
              <w:rPr>
                <w:rFonts w:ascii="Times New Roman" w:hAnsi="Times New Roman" w:cs="Times New Roman"/>
                <w:sz w:val="32"/>
              </w:rPr>
            </w:pPr>
          </w:p>
          <w:p w:rsidR="0007452B" w:rsidRDefault="0007452B" w:rsidP="0007452B">
            <w:pPr>
              <w:rPr>
                <w:rFonts w:ascii="Times New Roman" w:hAnsi="Times New Roman" w:cs="Times New Roman"/>
                <w:sz w:val="32"/>
              </w:rPr>
            </w:pPr>
          </w:p>
          <w:p w:rsidR="0007452B" w:rsidRPr="0007452B" w:rsidRDefault="0007452B" w:rsidP="0007452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78" w:type="dxa"/>
          </w:tcPr>
          <w:p w:rsidR="0007452B" w:rsidRPr="0007452B" w:rsidRDefault="0007452B" w:rsidP="0007452B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07452B" w:rsidTr="0007452B">
        <w:trPr>
          <w:trHeight w:val="1567"/>
        </w:trPr>
        <w:tc>
          <w:tcPr>
            <w:tcW w:w="1526" w:type="dxa"/>
          </w:tcPr>
          <w:p w:rsidR="0007452B" w:rsidRPr="0007452B" w:rsidRDefault="0007452B" w:rsidP="0007452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Дунгане</w:t>
            </w:r>
          </w:p>
        </w:tc>
        <w:tc>
          <w:tcPr>
            <w:tcW w:w="3827" w:type="dxa"/>
          </w:tcPr>
          <w:p w:rsidR="0007452B" w:rsidRDefault="0007452B" w:rsidP="0007452B">
            <w:pPr>
              <w:rPr>
                <w:rFonts w:ascii="Times New Roman" w:hAnsi="Times New Roman" w:cs="Times New Roman"/>
                <w:sz w:val="32"/>
              </w:rPr>
            </w:pPr>
          </w:p>
          <w:p w:rsidR="0007452B" w:rsidRDefault="0007452B" w:rsidP="0007452B">
            <w:pPr>
              <w:rPr>
                <w:rFonts w:ascii="Times New Roman" w:hAnsi="Times New Roman" w:cs="Times New Roman"/>
                <w:sz w:val="32"/>
              </w:rPr>
            </w:pPr>
          </w:p>
          <w:p w:rsidR="0007452B" w:rsidRDefault="0007452B" w:rsidP="0007452B">
            <w:pPr>
              <w:rPr>
                <w:rFonts w:ascii="Times New Roman" w:hAnsi="Times New Roman" w:cs="Times New Roman"/>
                <w:sz w:val="32"/>
              </w:rPr>
            </w:pPr>
          </w:p>
          <w:p w:rsidR="0007452B" w:rsidRDefault="0007452B" w:rsidP="0007452B">
            <w:pPr>
              <w:rPr>
                <w:rFonts w:ascii="Times New Roman" w:hAnsi="Times New Roman" w:cs="Times New Roman"/>
                <w:sz w:val="32"/>
              </w:rPr>
            </w:pPr>
          </w:p>
          <w:p w:rsidR="0007452B" w:rsidRDefault="0007452B" w:rsidP="0007452B">
            <w:pPr>
              <w:rPr>
                <w:rFonts w:ascii="Times New Roman" w:hAnsi="Times New Roman" w:cs="Times New Roman"/>
                <w:sz w:val="32"/>
              </w:rPr>
            </w:pPr>
          </w:p>
          <w:p w:rsidR="0007452B" w:rsidRDefault="0007452B" w:rsidP="0007452B">
            <w:pPr>
              <w:rPr>
                <w:rFonts w:ascii="Times New Roman" w:hAnsi="Times New Roman" w:cs="Times New Roman"/>
                <w:sz w:val="32"/>
              </w:rPr>
            </w:pPr>
          </w:p>
          <w:p w:rsidR="0007452B" w:rsidRDefault="0007452B" w:rsidP="0007452B">
            <w:pPr>
              <w:rPr>
                <w:rFonts w:ascii="Times New Roman" w:hAnsi="Times New Roman" w:cs="Times New Roman"/>
                <w:sz w:val="32"/>
              </w:rPr>
            </w:pPr>
          </w:p>
          <w:p w:rsidR="0007452B" w:rsidRDefault="0007452B" w:rsidP="0007452B">
            <w:pPr>
              <w:rPr>
                <w:rFonts w:ascii="Times New Roman" w:hAnsi="Times New Roman" w:cs="Times New Roman"/>
                <w:sz w:val="32"/>
              </w:rPr>
            </w:pPr>
          </w:p>
          <w:p w:rsidR="0007452B" w:rsidRPr="0007452B" w:rsidRDefault="0007452B" w:rsidP="0007452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78" w:type="dxa"/>
          </w:tcPr>
          <w:p w:rsidR="0007452B" w:rsidRPr="0007452B" w:rsidRDefault="0007452B" w:rsidP="0007452B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07452B" w:rsidRDefault="00F06581" w:rsidP="0007452B">
      <w:pPr>
        <w:spacing w:after="0" w:line="240" w:lineRule="auto"/>
      </w:pPr>
      <w:r>
        <w:rPr>
          <w:noProof/>
          <w:lang w:eastAsia="ru-RU"/>
        </w:rPr>
        <w:lastRenderedPageBreak/>
        <w:pict>
          <v:roundrect id="_x0000_s1051" style="position:absolute;margin-left:-8.85pt;margin-top:-4.7pt;width:55.35pt;height:49.85pt;z-index:251680256;mso-position-horizontal-relative:text;mso-position-vertical-relative:text" arcsize="10923f">
            <v:textbox>
              <w:txbxContent>
                <w:p w:rsidR="0007452B" w:rsidRPr="0007452B" w:rsidRDefault="0007452B">
                  <w:pPr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07452B">
                    <w:rPr>
                      <w:rFonts w:ascii="Times New Roman" w:hAnsi="Times New Roman" w:cs="Times New Roman"/>
                      <w:b/>
                      <w:sz w:val="32"/>
                    </w:rPr>
                    <w:t>6.</w:t>
                  </w:r>
                </w:p>
              </w:txbxContent>
            </v:textbox>
          </v:roundrect>
        </w:pict>
      </w:r>
    </w:p>
    <w:p w:rsidR="0007452B" w:rsidRDefault="0007452B" w:rsidP="0007452B">
      <w:pPr>
        <w:tabs>
          <w:tab w:val="left" w:pos="1506"/>
        </w:tabs>
        <w:spacing w:after="0" w:line="240" w:lineRule="auto"/>
        <w:rPr>
          <w:rFonts w:ascii="Times New Roman" w:hAnsi="Times New Roman" w:cs="Times New Roman"/>
          <w:b/>
          <w:color w:val="00B0F0"/>
          <w:sz w:val="32"/>
        </w:rPr>
      </w:pPr>
      <w:r>
        <w:tab/>
      </w:r>
      <w:r w:rsidRPr="0007452B">
        <w:rPr>
          <w:rFonts w:ascii="Times New Roman" w:hAnsi="Times New Roman" w:cs="Times New Roman"/>
          <w:b/>
          <w:color w:val="00B0F0"/>
          <w:sz w:val="32"/>
        </w:rPr>
        <w:t xml:space="preserve">Изучением духовной и материальной культуры уйгуров и </w:t>
      </w:r>
      <w:r>
        <w:rPr>
          <w:rFonts w:ascii="Times New Roman" w:hAnsi="Times New Roman" w:cs="Times New Roman"/>
          <w:b/>
          <w:color w:val="00B0F0"/>
          <w:sz w:val="32"/>
        </w:rPr>
        <w:t xml:space="preserve">      </w:t>
      </w:r>
    </w:p>
    <w:p w:rsidR="00BB5493" w:rsidRDefault="0007452B" w:rsidP="0007452B">
      <w:pPr>
        <w:tabs>
          <w:tab w:val="left" w:pos="1506"/>
        </w:tabs>
        <w:spacing w:after="0" w:line="240" w:lineRule="auto"/>
        <w:rPr>
          <w:rFonts w:ascii="Times New Roman" w:hAnsi="Times New Roman" w:cs="Times New Roman"/>
          <w:b/>
          <w:color w:val="00B0F0"/>
          <w:sz w:val="32"/>
        </w:rPr>
      </w:pPr>
      <w:r>
        <w:rPr>
          <w:rFonts w:ascii="Times New Roman" w:hAnsi="Times New Roman" w:cs="Times New Roman"/>
          <w:b/>
          <w:color w:val="00B0F0"/>
          <w:sz w:val="32"/>
        </w:rPr>
        <w:t xml:space="preserve">                                                   </w:t>
      </w:r>
      <w:r w:rsidRPr="0007452B">
        <w:rPr>
          <w:rFonts w:ascii="Times New Roman" w:hAnsi="Times New Roman" w:cs="Times New Roman"/>
          <w:b/>
          <w:color w:val="00B0F0"/>
          <w:sz w:val="32"/>
        </w:rPr>
        <w:t>дунган  занимались</w:t>
      </w:r>
      <w:r w:rsidR="00193812">
        <w:rPr>
          <w:rFonts w:ascii="Times New Roman" w:hAnsi="Times New Roman" w:cs="Times New Roman"/>
          <w:b/>
          <w:color w:val="00B0F0"/>
          <w:sz w:val="32"/>
        </w:rPr>
        <w:t>:</w:t>
      </w:r>
    </w:p>
    <w:p w:rsidR="00BB5493" w:rsidRDefault="00BB5493" w:rsidP="00BB5493">
      <w:pPr>
        <w:rPr>
          <w:rFonts w:ascii="Times New Roman" w:hAnsi="Times New Roman" w:cs="Times New Roman"/>
          <w:sz w:val="32"/>
        </w:rPr>
      </w:pPr>
    </w:p>
    <w:p w:rsidR="00193812" w:rsidRDefault="00BB5493" w:rsidP="00BB5493">
      <w:pPr>
        <w:ind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2203646" cy="2838751"/>
            <wp:effectExtent l="19050" t="0" r="6154" b="0"/>
            <wp:docPr id="1" name="Рисунок 1" descr="D:\Мои документы\Мои рисунки\Изображение\Изображение 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Изображение\Изображение 1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91" t="4429" r="3691" b="7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289" cy="2851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</w:rPr>
        <w:t xml:space="preserve">    </w:t>
      </w:r>
      <w:r w:rsidR="00193812">
        <w:rPr>
          <w:rFonts w:ascii="Times New Roman" w:hAnsi="Times New Roman" w:cs="Times New Roman"/>
          <w:sz w:val="32"/>
        </w:rPr>
        <w:t xml:space="preserve">               </w:t>
      </w:r>
      <w:r>
        <w:rPr>
          <w:rFonts w:ascii="Times New Roman" w:hAnsi="Times New Roman" w:cs="Times New Roman"/>
          <w:sz w:val="32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386525" cy="2973692"/>
            <wp:effectExtent l="19050" t="0" r="0" b="0"/>
            <wp:docPr id="2" name="Рисунок 2" descr="http://upload.wikimedia.org/wikipedia/commons/b/b4/Nikolay_Przhevalsky_photoportrait_and_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b/b4/Nikolay_Przhevalsky_photoportrait_and_signa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702" t="1497" r="4702" b="12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67" cy="2979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812" w:rsidRDefault="00193812" w:rsidP="00193812">
      <w:pPr>
        <w:ind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………………………….                          ……………………………………</w:t>
      </w:r>
    </w:p>
    <w:p w:rsidR="00193812" w:rsidRDefault="00193812" w:rsidP="00193812">
      <w:pPr>
        <w:rPr>
          <w:rFonts w:ascii="Times New Roman" w:hAnsi="Times New Roman" w:cs="Times New Roman"/>
          <w:sz w:val="32"/>
        </w:rPr>
      </w:pPr>
    </w:p>
    <w:p w:rsidR="00193812" w:rsidRPr="007106FC" w:rsidRDefault="00193812" w:rsidP="00193812">
      <w:pPr>
        <w:rPr>
          <w:rFonts w:ascii="Times New Roman" w:eastAsia="Calibri" w:hAnsi="Times New Roman" w:cs="Times New Roman"/>
          <w:b/>
          <w:color w:val="FF0000"/>
          <w:sz w:val="32"/>
          <w:szCs w:val="28"/>
          <w:u w:val="single"/>
        </w:rPr>
      </w:pPr>
      <w:r w:rsidRPr="007106FC">
        <w:rPr>
          <w:rFonts w:ascii="Times New Roman" w:eastAsia="Calibri" w:hAnsi="Times New Roman" w:cs="Times New Roman"/>
          <w:b/>
          <w:color w:val="FF0000"/>
          <w:sz w:val="32"/>
          <w:szCs w:val="28"/>
          <w:u w:val="single"/>
          <w:lang w:val="en-US"/>
        </w:rPr>
        <w:t>IV</w:t>
      </w:r>
      <w:r w:rsidRPr="007106FC">
        <w:rPr>
          <w:rFonts w:ascii="Times New Roman" w:eastAsia="Calibri" w:hAnsi="Times New Roman" w:cs="Times New Roman"/>
          <w:b/>
          <w:color w:val="FF0000"/>
          <w:sz w:val="32"/>
          <w:szCs w:val="28"/>
          <w:u w:val="single"/>
        </w:rPr>
        <w:t>. Закрепление материала</w:t>
      </w:r>
    </w:p>
    <w:p w:rsidR="00193812" w:rsidRPr="007F2968" w:rsidRDefault="00193812" w:rsidP="001938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F2968">
        <w:rPr>
          <w:rFonts w:ascii="Times New Roman" w:hAnsi="Times New Roman"/>
          <w:b/>
          <w:bCs/>
          <w:sz w:val="24"/>
          <w:szCs w:val="24"/>
        </w:rPr>
        <w:t>ПРОВЕРЬ СЕБЯ</w:t>
      </w:r>
    </w:p>
    <w:p w:rsidR="00193812" w:rsidRPr="007106FC" w:rsidRDefault="007106FC" w:rsidP="0019381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Переселение уйгур и дунган проходило с             до                       года.</w:t>
      </w:r>
    </w:p>
    <w:p w:rsidR="00193812" w:rsidRPr="007106FC" w:rsidRDefault="007106FC" w:rsidP="0019381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Первую волну переселения возглавил ……………..</w:t>
      </w:r>
    </w:p>
    <w:p w:rsidR="00193812" w:rsidRPr="007106FC" w:rsidRDefault="007106FC" w:rsidP="0019381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Переселенцы обосновались в ……………………. области</w:t>
      </w:r>
    </w:p>
    <w:p w:rsidR="00193812" w:rsidRPr="007106FC" w:rsidRDefault="007106FC" w:rsidP="0019381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Главным занятием переселенцев было …………………………….</w:t>
      </w:r>
    </w:p>
    <w:p w:rsidR="00193812" w:rsidRDefault="007106FC" w:rsidP="0019381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Что означают термины:</w:t>
      </w:r>
    </w:p>
    <w:p w:rsidR="007106FC" w:rsidRDefault="007106FC" w:rsidP="007106FC">
      <w:pPr>
        <w:spacing w:after="0" w:line="240" w:lineRule="auto"/>
        <w:ind w:left="927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Аксакал –</w:t>
      </w:r>
    </w:p>
    <w:p w:rsidR="007106FC" w:rsidRDefault="007106FC" w:rsidP="007106FC">
      <w:pPr>
        <w:spacing w:after="0" w:line="240" w:lineRule="auto"/>
        <w:ind w:left="927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Онбеши –</w:t>
      </w:r>
    </w:p>
    <w:p w:rsidR="007106FC" w:rsidRDefault="007106FC" w:rsidP="007106FC">
      <w:pPr>
        <w:spacing w:after="0" w:line="240" w:lineRule="auto"/>
        <w:ind w:left="927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Эликбеши – </w:t>
      </w:r>
    </w:p>
    <w:p w:rsidR="007106FC" w:rsidRDefault="007106FC" w:rsidP="007106FC">
      <w:pPr>
        <w:spacing w:after="0" w:line="240" w:lineRule="auto"/>
        <w:ind w:left="927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Фофуди – </w:t>
      </w:r>
    </w:p>
    <w:p w:rsidR="007106FC" w:rsidRDefault="007106FC" w:rsidP="007106FC">
      <w:pPr>
        <w:spacing w:after="0" w:line="240" w:lineRule="auto"/>
        <w:ind w:left="927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Кошакчи – </w:t>
      </w:r>
    </w:p>
    <w:p w:rsidR="007106FC" w:rsidRPr="007106FC" w:rsidRDefault="007106FC" w:rsidP="007106FC">
      <w:pPr>
        <w:spacing w:after="0" w:line="240" w:lineRule="auto"/>
        <w:ind w:left="927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Шибазы - </w:t>
      </w:r>
    </w:p>
    <w:p w:rsidR="00193812" w:rsidRDefault="007106FC" w:rsidP="0019381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Кто такой Вали Ахун Юлидашев?</w:t>
      </w:r>
    </w:p>
    <w:p w:rsidR="007106FC" w:rsidRDefault="007106FC" w:rsidP="007106FC">
      <w:pPr>
        <w:rPr>
          <w:rFonts w:ascii="Times New Roman" w:eastAsia="Calibri" w:hAnsi="Times New Roman" w:cs="Times New Roman"/>
          <w:b/>
          <w:sz w:val="32"/>
          <w:szCs w:val="28"/>
          <w:u w:val="single"/>
        </w:rPr>
      </w:pPr>
    </w:p>
    <w:p w:rsidR="007106FC" w:rsidRPr="007106FC" w:rsidRDefault="007106FC" w:rsidP="007106FC">
      <w:pPr>
        <w:rPr>
          <w:rFonts w:ascii="Times New Roman" w:eastAsia="Calibri" w:hAnsi="Times New Roman" w:cs="Times New Roman"/>
          <w:b/>
          <w:color w:val="FF0000"/>
          <w:sz w:val="32"/>
          <w:szCs w:val="28"/>
          <w:u w:val="single"/>
        </w:rPr>
      </w:pPr>
      <w:r w:rsidRPr="007106FC">
        <w:rPr>
          <w:rFonts w:ascii="Times New Roman" w:eastAsia="Calibri" w:hAnsi="Times New Roman" w:cs="Times New Roman"/>
          <w:b/>
          <w:color w:val="FF0000"/>
          <w:sz w:val="32"/>
          <w:szCs w:val="28"/>
          <w:u w:val="single"/>
          <w:lang w:val="en-US"/>
        </w:rPr>
        <w:t>V</w:t>
      </w:r>
      <w:r w:rsidRPr="007106FC">
        <w:rPr>
          <w:rFonts w:ascii="Times New Roman" w:eastAsia="Calibri" w:hAnsi="Times New Roman" w:cs="Times New Roman"/>
          <w:b/>
          <w:color w:val="FF0000"/>
          <w:sz w:val="32"/>
          <w:szCs w:val="28"/>
          <w:u w:val="single"/>
        </w:rPr>
        <w:t>. Домашнее задание</w:t>
      </w:r>
    </w:p>
    <w:p w:rsidR="00193812" w:rsidRPr="007106FC" w:rsidRDefault="007106FC" w:rsidP="007106FC">
      <w:pPr>
        <w:spacing w:after="0" w:line="240" w:lineRule="auto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lastRenderedPageBreak/>
        <w:t xml:space="preserve">     </w:t>
      </w:r>
      <w:r w:rsidR="00193812" w:rsidRPr="007106FC">
        <w:rPr>
          <w:rFonts w:ascii="Times New Roman" w:hAnsi="Times New Roman"/>
          <w:sz w:val="32"/>
          <w:szCs w:val="24"/>
        </w:rPr>
        <w:t xml:space="preserve">1 уровень - § </w:t>
      </w:r>
      <w:r>
        <w:rPr>
          <w:rFonts w:ascii="Times New Roman" w:hAnsi="Times New Roman"/>
          <w:sz w:val="32"/>
          <w:szCs w:val="24"/>
        </w:rPr>
        <w:t>36</w:t>
      </w:r>
      <w:r w:rsidR="00193812" w:rsidRPr="007106FC">
        <w:rPr>
          <w:rFonts w:ascii="Times New Roman" w:hAnsi="Times New Roman"/>
          <w:sz w:val="32"/>
          <w:szCs w:val="24"/>
        </w:rPr>
        <w:t>, пересказ</w:t>
      </w:r>
      <w:r>
        <w:rPr>
          <w:rFonts w:ascii="Times New Roman" w:hAnsi="Times New Roman"/>
          <w:sz w:val="32"/>
          <w:szCs w:val="24"/>
        </w:rPr>
        <w:t>, ответы на вопросы</w:t>
      </w:r>
    </w:p>
    <w:p w:rsidR="00193812" w:rsidRPr="007106FC" w:rsidRDefault="00193812" w:rsidP="007106FC">
      <w:pPr>
        <w:tabs>
          <w:tab w:val="left" w:pos="4121"/>
        </w:tabs>
        <w:spacing w:after="0" w:line="240" w:lineRule="auto"/>
        <w:ind w:left="360"/>
        <w:rPr>
          <w:rFonts w:ascii="Times New Roman" w:hAnsi="Times New Roman"/>
          <w:sz w:val="32"/>
          <w:szCs w:val="24"/>
        </w:rPr>
      </w:pPr>
      <w:r w:rsidRPr="007106FC">
        <w:rPr>
          <w:rFonts w:ascii="Times New Roman" w:hAnsi="Times New Roman"/>
          <w:sz w:val="32"/>
          <w:szCs w:val="24"/>
        </w:rPr>
        <w:t>2 уровень – тест из 10</w:t>
      </w:r>
      <w:r w:rsidR="001C4E82">
        <w:rPr>
          <w:rFonts w:ascii="Times New Roman" w:hAnsi="Times New Roman"/>
          <w:sz w:val="32"/>
          <w:szCs w:val="24"/>
        </w:rPr>
        <w:t xml:space="preserve"> </w:t>
      </w:r>
      <w:r w:rsidRPr="007106FC">
        <w:rPr>
          <w:rFonts w:ascii="Times New Roman" w:hAnsi="Times New Roman"/>
          <w:sz w:val="32"/>
          <w:szCs w:val="24"/>
        </w:rPr>
        <w:t>вопросов</w:t>
      </w:r>
      <w:r w:rsidR="007106FC" w:rsidRPr="007106FC">
        <w:rPr>
          <w:rFonts w:ascii="Times New Roman" w:hAnsi="Times New Roman"/>
          <w:sz w:val="32"/>
          <w:szCs w:val="24"/>
        </w:rPr>
        <w:tab/>
      </w:r>
    </w:p>
    <w:p w:rsidR="0007452B" w:rsidRPr="007106FC" w:rsidRDefault="00193812" w:rsidP="007106FC">
      <w:pPr>
        <w:spacing w:after="0" w:line="240" w:lineRule="auto"/>
        <w:ind w:left="360"/>
        <w:rPr>
          <w:rFonts w:ascii="Times New Roman" w:hAnsi="Times New Roman"/>
          <w:sz w:val="32"/>
          <w:szCs w:val="24"/>
        </w:rPr>
      </w:pPr>
      <w:r w:rsidRPr="007106FC">
        <w:rPr>
          <w:rFonts w:ascii="Times New Roman" w:hAnsi="Times New Roman"/>
          <w:sz w:val="32"/>
          <w:szCs w:val="24"/>
        </w:rPr>
        <w:t xml:space="preserve">3 уровень </w:t>
      </w:r>
      <w:r w:rsidR="007106FC">
        <w:rPr>
          <w:rFonts w:ascii="Times New Roman" w:hAnsi="Times New Roman"/>
          <w:sz w:val="32"/>
          <w:szCs w:val="24"/>
        </w:rPr>
        <w:t>–</w:t>
      </w:r>
      <w:r w:rsidRPr="007106FC">
        <w:rPr>
          <w:rFonts w:ascii="Times New Roman" w:hAnsi="Times New Roman"/>
          <w:sz w:val="32"/>
          <w:szCs w:val="24"/>
        </w:rPr>
        <w:t xml:space="preserve"> </w:t>
      </w:r>
      <w:r w:rsidR="007106FC">
        <w:rPr>
          <w:rFonts w:ascii="Times New Roman" w:hAnsi="Times New Roman"/>
          <w:sz w:val="32"/>
          <w:szCs w:val="24"/>
        </w:rPr>
        <w:t>используя дополнительный материал, составьте рассказ или презентацию о культуре уйгурского или дунганского народов.</w:t>
      </w:r>
    </w:p>
    <w:sectPr w:rsidR="0007452B" w:rsidRPr="007106FC" w:rsidSect="007853B3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A23" w:rsidRDefault="00280A23" w:rsidP="007853B3">
      <w:pPr>
        <w:spacing w:after="0" w:line="240" w:lineRule="auto"/>
      </w:pPr>
      <w:r>
        <w:separator/>
      </w:r>
    </w:p>
  </w:endnote>
  <w:endnote w:type="continuationSeparator" w:id="1">
    <w:p w:rsidR="00280A23" w:rsidRDefault="00280A23" w:rsidP="0078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agmaticaKMM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A23" w:rsidRDefault="00280A23" w:rsidP="007853B3">
      <w:pPr>
        <w:spacing w:after="0" w:line="240" w:lineRule="auto"/>
      </w:pPr>
      <w:r>
        <w:separator/>
      </w:r>
    </w:p>
  </w:footnote>
  <w:footnote w:type="continuationSeparator" w:id="1">
    <w:p w:rsidR="00280A23" w:rsidRDefault="00280A23" w:rsidP="00785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BD21375_"/>
      </v:shape>
    </w:pict>
  </w:numPicBullet>
  <w:numPicBullet w:numPicBulletId="1">
    <w:pict>
      <v:shape id="_x0000_i1029" type="#_x0000_t75" style="width:11.1pt;height:11.1pt" o:bullet="t">
        <v:imagedata r:id="rId2" o:title="mso71"/>
      </v:shape>
    </w:pict>
  </w:numPicBullet>
  <w:abstractNum w:abstractNumId="0">
    <w:nsid w:val="05862496"/>
    <w:multiLevelType w:val="hybridMultilevel"/>
    <w:tmpl w:val="71543192"/>
    <w:lvl w:ilvl="0" w:tplc="CD246BBE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CA672F1"/>
    <w:multiLevelType w:val="hybridMultilevel"/>
    <w:tmpl w:val="52367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25FD6"/>
    <w:multiLevelType w:val="hybridMultilevel"/>
    <w:tmpl w:val="B324EA58"/>
    <w:lvl w:ilvl="0" w:tplc="DD4E84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47CB6"/>
    <w:multiLevelType w:val="hybridMultilevel"/>
    <w:tmpl w:val="F4168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B4C79"/>
    <w:multiLevelType w:val="hybridMultilevel"/>
    <w:tmpl w:val="E94CA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7A36F0"/>
    <w:multiLevelType w:val="hybridMultilevel"/>
    <w:tmpl w:val="9D8A6098"/>
    <w:lvl w:ilvl="0" w:tplc="041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201030"/>
    <w:multiLevelType w:val="hybridMultilevel"/>
    <w:tmpl w:val="F2647846"/>
    <w:lvl w:ilvl="0" w:tplc="0D72182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7">
    <w:nsid w:val="6BEC1649"/>
    <w:multiLevelType w:val="hybridMultilevel"/>
    <w:tmpl w:val="5D700074"/>
    <w:lvl w:ilvl="0" w:tplc="CD246BBE">
      <w:start w:val="1"/>
      <w:numFmt w:val="bullet"/>
      <w:lvlText w:val=""/>
      <w:lvlPicBulletId w:val="0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F087B"/>
    <w:multiLevelType w:val="hybridMultilevel"/>
    <w:tmpl w:val="0FA8F1A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8DC"/>
    <w:rsid w:val="00061BAF"/>
    <w:rsid w:val="0007452B"/>
    <w:rsid w:val="00193812"/>
    <w:rsid w:val="001C4E82"/>
    <w:rsid w:val="00280A23"/>
    <w:rsid w:val="00291283"/>
    <w:rsid w:val="0044518C"/>
    <w:rsid w:val="00463741"/>
    <w:rsid w:val="00621EFE"/>
    <w:rsid w:val="006668AC"/>
    <w:rsid w:val="007106FC"/>
    <w:rsid w:val="007853B3"/>
    <w:rsid w:val="00855235"/>
    <w:rsid w:val="008A27FF"/>
    <w:rsid w:val="008A3B38"/>
    <w:rsid w:val="009A1468"/>
    <w:rsid w:val="00A22CD5"/>
    <w:rsid w:val="00B744FD"/>
    <w:rsid w:val="00B97DBB"/>
    <w:rsid w:val="00BB5493"/>
    <w:rsid w:val="00C8549B"/>
    <w:rsid w:val="00E818DC"/>
    <w:rsid w:val="00F06581"/>
    <w:rsid w:val="00F63517"/>
    <w:rsid w:val="00FB4793"/>
    <w:rsid w:val="00FE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allout" idref="#_x0000_s1037"/>
        <o:r id="V:Rule6" type="callout" idref="#_x0000_s1038"/>
        <o:r id="V:Rule11" type="connector" idref="#_x0000_s1045"/>
        <o:r id="V:Rule12" type="connector" idref="#_x0000_s1043"/>
        <o:r id="V:Rule13" type="connector" idref="#_x0000_s1026"/>
        <o:r id="V:Rule14" type="connector" idref="#_x0000_s1044"/>
        <o:r id="V:Rule15" type="connector" idref="#_x0000_s1027"/>
        <o:r id="V:Rule16" type="connector" idref="#_x0000_s1046"/>
        <o:r id="V:Rule17" type="connector" idref="#_x0000_s1029"/>
        <o:r id="V:Rule1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8DC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E818DC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E818DC"/>
    <w:pPr>
      <w:shd w:val="clear" w:color="auto" w:fill="FFFFFF"/>
      <w:spacing w:after="60" w:line="0" w:lineRule="atLeast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85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53B3"/>
  </w:style>
  <w:style w:type="paragraph" w:styleId="a7">
    <w:name w:val="footer"/>
    <w:basedOn w:val="a"/>
    <w:link w:val="a8"/>
    <w:uiPriority w:val="99"/>
    <w:semiHidden/>
    <w:unhideWhenUsed/>
    <w:rsid w:val="00785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53B3"/>
  </w:style>
  <w:style w:type="table" w:styleId="a9">
    <w:name w:val="Table Grid"/>
    <w:basedOn w:val="a1"/>
    <w:uiPriority w:val="59"/>
    <w:rsid w:val="000745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B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5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2013-01-22T15:28:00Z</cp:lastPrinted>
  <dcterms:created xsi:type="dcterms:W3CDTF">2013-01-22T08:58:00Z</dcterms:created>
  <dcterms:modified xsi:type="dcterms:W3CDTF">2017-02-13T04:26:00Z</dcterms:modified>
</cp:coreProperties>
</file>